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6795" w14:textId="5D4A4504" w:rsidR="00691123" w:rsidRDefault="00633E71" w:rsidP="002E0C96">
      <w:pPr>
        <w:rPr>
          <w:rFonts w:ascii="Calibri" w:hAnsi="Calibri"/>
          <w:sz w:val="22"/>
        </w:rPr>
      </w:pPr>
      <w:r w:rsidRPr="00633E71">
        <w:rPr>
          <w:rFonts w:ascii="Calibri" w:hAnsi="Calibri"/>
          <w:sz w:val="22"/>
        </w:rPr>
        <w:object w:dxaOrig="4320" w:dyaOrig="4320" w14:anchorId="68724F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654.5pt" o:ole="">
            <v:imagedata r:id="rId4" o:title=""/>
          </v:shape>
          <o:OLEObject Type="Embed" ProgID="FoxitReader.Document" ShapeID="_x0000_i1025" DrawAspect="Content" ObjectID="_1823157195" r:id="rId5"/>
        </w:object>
      </w:r>
    </w:p>
    <w:p w14:paraId="7D062626" w14:textId="77777777" w:rsidR="00633E71" w:rsidRDefault="00633E71">
      <w:pPr>
        <w:ind w:left="720"/>
        <w:jc w:val="center"/>
        <w:rPr>
          <w:rFonts w:ascii="Times New Roman" w:hAnsi="Times New Roman"/>
          <w:b/>
        </w:rPr>
      </w:pPr>
    </w:p>
    <w:p w14:paraId="4B76AE52" w14:textId="0546826C" w:rsidR="00691123" w:rsidRDefault="00633E71">
      <w:pPr>
        <w:ind w:left="7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lastRenderedPageBreak/>
        <w:t>Содержание</w:t>
      </w:r>
    </w:p>
    <w:p w14:paraId="230A6EE9" w14:textId="77777777" w:rsidR="00691123" w:rsidRDefault="00691123">
      <w:pPr>
        <w:rPr>
          <w:rFonts w:ascii="Times New Roman" w:hAnsi="Times New Roman"/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5"/>
        <w:gridCol w:w="7601"/>
        <w:gridCol w:w="904"/>
      </w:tblGrid>
      <w:tr w:rsidR="00691123" w14:paraId="5CE62EEF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4DA26E" w14:textId="77777777" w:rsidR="00691123" w:rsidRDefault="00633E71">
            <w:pPr>
              <w:jc w:val="center"/>
            </w:pPr>
            <w:r>
              <w:rPr>
                <w:rFonts w:ascii="Segoe UI Symbol" w:hAnsi="Segoe UI Symbol"/>
              </w:rPr>
              <w:t>№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5D423B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C2BD55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>Стр.</w:t>
            </w:r>
          </w:p>
        </w:tc>
      </w:tr>
      <w:tr w:rsidR="00691123" w14:paraId="6234E943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A3647D" w14:textId="77777777" w:rsidR="00691123" w:rsidRDefault="00633E71"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52C4D5" w14:textId="77777777" w:rsidR="00691123" w:rsidRDefault="00633E71">
            <w:r>
              <w:rPr>
                <w:rFonts w:ascii="Times New Roman" w:hAnsi="Times New Roman"/>
              </w:rPr>
              <w:t>Комплекс основных характеристик общеразвивающей программы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560CC6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91123" w14:paraId="3E4B046E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E5874F" w14:textId="77777777" w:rsidR="00691123" w:rsidRDefault="00633E71"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849E9D" w14:textId="77777777" w:rsidR="00691123" w:rsidRDefault="00633E71">
            <w:r>
              <w:rPr>
                <w:rFonts w:ascii="Times New Roman" w:hAnsi="Times New Roman"/>
              </w:rPr>
              <w:t>Пояснительная записка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C5E0BA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91123" w14:paraId="2C91BD1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F5C707" w14:textId="77777777" w:rsidR="00691123" w:rsidRDefault="00633E71"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E133EF" w14:textId="77777777" w:rsidR="00691123" w:rsidRDefault="00633E71">
            <w:r>
              <w:rPr>
                <w:rFonts w:ascii="Times New Roman" w:hAnsi="Times New Roman"/>
              </w:rPr>
              <w:t>Цель, задачи программы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9209DF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91123" w14:paraId="62EE100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10697B" w14:textId="77777777" w:rsidR="00691123" w:rsidRDefault="00633E71"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AB8820" w14:textId="77777777" w:rsidR="00691123" w:rsidRDefault="00633E71">
            <w:r>
              <w:rPr>
                <w:rFonts w:ascii="Times New Roman" w:hAnsi="Times New Roman"/>
              </w:rPr>
              <w:t>Содержание общеразвивающей программы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91F196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91123" w14:paraId="0F573763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E91B21" w14:textId="77777777" w:rsidR="00691123" w:rsidRDefault="0069112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C2AB3D" w14:textId="77777777" w:rsidR="00691123" w:rsidRDefault="00633E71">
            <w:r>
              <w:rPr>
                <w:rFonts w:ascii="Times New Roman" w:hAnsi="Times New Roman"/>
              </w:rPr>
              <w:t>Учебный (тематический) план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300C5E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91123" w14:paraId="5D84C8C6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F47E26" w14:textId="77777777" w:rsidR="00691123" w:rsidRDefault="0069112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983F97" w14:textId="77777777" w:rsidR="00691123" w:rsidRDefault="00633E71">
            <w:r>
              <w:rPr>
                <w:rFonts w:ascii="Times New Roman" w:hAnsi="Times New Roman"/>
              </w:rPr>
              <w:t xml:space="preserve">Содержание учебного (тематического) плана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CC37C8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91123" w14:paraId="16D51B5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17466B" w14:textId="77777777" w:rsidR="00691123" w:rsidRDefault="00633E71"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F565B0" w14:textId="77777777" w:rsidR="00691123" w:rsidRDefault="00633E71">
            <w:r>
              <w:rPr>
                <w:rFonts w:ascii="Times New Roman" w:hAnsi="Times New Roman"/>
              </w:rPr>
              <w:t>Планируемые результаты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4B0394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91123" w14:paraId="08DDA403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8577AD" w14:textId="77777777" w:rsidR="00691123" w:rsidRDefault="00633E71"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4CD063" w14:textId="77777777" w:rsidR="00691123" w:rsidRDefault="00633E71">
            <w:r>
              <w:rPr>
                <w:rFonts w:ascii="Times New Roman" w:hAnsi="Times New Roman"/>
              </w:rPr>
              <w:t>Комплекс организационно-педагогических условий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E323B5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91123" w14:paraId="49557B0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E9B59F" w14:textId="77777777" w:rsidR="00691123" w:rsidRDefault="00633E71"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E966E2" w14:textId="77777777" w:rsidR="00691123" w:rsidRDefault="00633E71">
            <w:r>
              <w:rPr>
                <w:rFonts w:ascii="Times New Roman" w:hAnsi="Times New Roman"/>
              </w:rPr>
              <w:t>Календарный учебный график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1CC8EF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91123" w14:paraId="68C30585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5E6FDF" w14:textId="77777777" w:rsidR="00691123" w:rsidRDefault="00633E71"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F6A92A" w14:textId="77777777" w:rsidR="00691123" w:rsidRDefault="00633E71">
            <w:r>
              <w:rPr>
                <w:rFonts w:ascii="Times New Roman" w:hAnsi="Times New Roman"/>
              </w:rPr>
              <w:t xml:space="preserve">Условия реализации программы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C45A24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691123" w14:paraId="5010E607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B7B57B" w14:textId="77777777" w:rsidR="00691123" w:rsidRDefault="00633E71"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B9F451" w14:textId="77777777" w:rsidR="00691123" w:rsidRDefault="00633E71">
            <w:r>
              <w:rPr>
                <w:rFonts w:ascii="Times New Roman" w:hAnsi="Times New Roman"/>
              </w:rPr>
              <w:t xml:space="preserve">Формы аттестации/контроля и оценочные материалы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DEAFF3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691123" w14:paraId="2E686AB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5571D6" w14:textId="77777777" w:rsidR="00691123" w:rsidRDefault="00633E71"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FCE9AB" w14:textId="77777777" w:rsidR="00691123" w:rsidRDefault="00633E71">
            <w:r>
              <w:rPr>
                <w:rFonts w:ascii="Times New Roman" w:hAnsi="Times New Roman"/>
              </w:rPr>
              <w:t>Список литературы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9D3789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</w:tbl>
    <w:p w14:paraId="76D20607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723E32CD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572FD0D7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606BB75F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1F66AD9A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411EAA9D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50840F51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754C7ECC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12A9594A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05D3250F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10415445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354A87CD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074887D0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048EDCDB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77BB6A10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6BE0E3F7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2D967A2F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00DA35DE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4E51427D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1E70A222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6208C6CB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05BF4ECA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173E4439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4ACBF1F5" w14:textId="77777777" w:rsidR="00691123" w:rsidRDefault="00691123">
      <w:pPr>
        <w:rPr>
          <w:rFonts w:ascii="Times New Roman" w:hAnsi="Times New Roman"/>
          <w:b/>
        </w:rPr>
      </w:pPr>
    </w:p>
    <w:p w14:paraId="0D0E2723" w14:textId="77777777" w:rsidR="00691123" w:rsidRDefault="00691123">
      <w:pPr>
        <w:rPr>
          <w:rFonts w:ascii="Times New Roman" w:hAnsi="Times New Roman"/>
          <w:b/>
        </w:rPr>
      </w:pPr>
    </w:p>
    <w:p w14:paraId="7300291A" w14:textId="77777777" w:rsidR="00691123" w:rsidRDefault="00691123">
      <w:pPr>
        <w:rPr>
          <w:rFonts w:ascii="Times New Roman" w:hAnsi="Times New Roman"/>
          <w:b/>
        </w:rPr>
      </w:pPr>
    </w:p>
    <w:p w14:paraId="6835BDE8" w14:textId="77777777" w:rsidR="00691123" w:rsidRDefault="00691123">
      <w:pPr>
        <w:rPr>
          <w:rFonts w:ascii="Times New Roman" w:hAnsi="Times New Roman"/>
          <w:b/>
        </w:rPr>
      </w:pPr>
    </w:p>
    <w:p w14:paraId="70C36A09" w14:textId="77777777" w:rsidR="00691123" w:rsidRDefault="00691123">
      <w:pPr>
        <w:rPr>
          <w:rFonts w:ascii="Times New Roman" w:hAnsi="Times New Roman"/>
          <w:b/>
        </w:rPr>
      </w:pPr>
    </w:p>
    <w:p w14:paraId="13C7C5AC" w14:textId="77777777" w:rsidR="00691123" w:rsidRDefault="00691123">
      <w:pPr>
        <w:rPr>
          <w:rFonts w:ascii="Times New Roman" w:hAnsi="Times New Roman"/>
          <w:b/>
        </w:rPr>
      </w:pPr>
    </w:p>
    <w:p w14:paraId="71F70843" w14:textId="77777777" w:rsidR="00691123" w:rsidRDefault="00691123">
      <w:pPr>
        <w:rPr>
          <w:rFonts w:ascii="Times New Roman" w:hAnsi="Times New Roman"/>
          <w:b/>
        </w:rPr>
      </w:pPr>
    </w:p>
    <w:p w14:paraId="2D04D5B2" w14:textId="77777777" w:rsidR="00691123" w:rsidRDefault="00691123">
      <w:pPr>
        <w:ind w:left="1080"/>
        <w:rPr>
          <w:rFonts w:ascii="Times New Roman" w:hAnsi="Times New Roman"/>
          <w:b/>
        </w:rPr>
      </w:pPr>
    </w:p>
    <w:p w14:paraId="3EA43E9A" w14:textId="77777777" w:rsidR="002E0C96" w:rsidRDefault="002E0C96">
      <w:pPr>
        <w:jc w:val="center"/>
        <w:rPr>
          <w:rFonts w:ascii="Times New Roman" w:hAnsi="Times New Roman"/>
          <w:b/>
        </w:rPr>
      </w:pPr>
    </w:p>
    <w:p w14:paraId="2D86E21C" w14:textId="0335B66E" w:rsidR="00691123" w:rsidRDefault="00633E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Комплекс основных характеристик программы</w:t>
      </w:r>
    </w:p>
    <w:p w14:paraId="2A9D1AD9" w14:textId="77777777" w:rsidR="00691123" w:rsidRDefault="00691123">
      <w:pPr>
        <w:ind w:left="720"/>
        <w:jc w:val="center"/>
        <w:rPr>
          <w:rFonts w:ascii="Times New Roman" w:hAnsi="Times New Roman"/>
          <w:b/>
        </w:rPr>
      </w:pPr>
    </w:p>
    <w:p w14:paraId="681BC607" w14:textId="77777777" w:rsidR="00691123" w:rsidRDefault="00633E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1.1 Пояснительная записка</w:t>
      </w:r>
    </w:p>
    <w:p w14:paraId="0C88FA86" w14:textId="77777777" w:rsidR="00691123" w:rsidRDefault="00691123">
      <w:pPr>
        <w:ind w:left="720"/>
        <w:jc w:val="center"/>
        <w:rPr>
          <w:rFonts w:ascii="Times New Roman" w:hAnsi="Times New Roman"/>
          <w:b/>
        </w:rPr>
      </w:pPr>
    </w:p>
    <w:p w14:paraId="7DFFA371" w14:textId="77777777" w:rsidR="00691123" w:rsidRDefault="00633E7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Направленность программы</w:t>
      </w:r>
      <w:r>
        <w:rPr>
          <w:rFonts w:ascii="Times New Roman" w:hAnsi="Times New Roman"/>
        </w:rPr>
        <w:t xml:space="preserve"> – художественная.</w:t>
      </w:r>
    </w:p>
    <w:p w14:paraId="532E322A" w14:textId="77777777" w:rsidR="00691123" w:rsidRDefault="00633E7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Дополнительная общеобразовательная общеразвивающая программа «В ритме» составлена в соответствии </w:t>
      </w:r>
      <w:r>
        <w:rPr>
          <w:rFonts w:ascii="Times New Roman" w:hAnsi="Times New Roman"/>
          <w:b/>
        </w:rPr>
        <w:t>с нормативными документами</w:t>
      </w:r>
      <w:r>
        <w:rPr>
          <w:rFonts w:ascii="Times New Roman" w:hAnsi="Times New Roman"/>
        </w:rPr>
        <w:t>:</w:t>
      </w:r>
    </w:p>
    <w:p w14:paraId="2E4768E0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1.Федеральный Закон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273-ФЗ от 29.12.2012 «Об образовании в Российской Федерации».</w:t>
      </w:r>
    </w:p>
    <w:p w14:paraId="048F1745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Концепция развития дополнительного образования детей до 2030 года, утвержденная распоряжением Правительства Российской Федерации от 31 марта 2022 г.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678-р.</w:t>
      </w:r>
    </w:p>
    <w:p w14:paraId="007C66E5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Постановление Главного государственного санитарного врача РФ от 28.09.2020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28 «Об утвержде</w:t>
      </w:r>
      <w:r>
        <w:rPr>
          <w:rFonts w:ascii="Times New Roman" w:hAnsi="Times New Roman"/>
        </w:rPr>
        <w:t>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3F8414D7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Приказ Министерства просвещения Российской Федерации от 27.07.2022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629 «Об утверждении Порядка</w:t>
      </w:r>
      <w:r>
        <w:rPr>
          <w:rFonts w:ascii="Times New Roman" w:hAnsi="Times New Roman"/>
        </w:rPr>
        <w:t xml:space="preserve"> организации и осуществления образовательной деятельности по дополнительным общеобразовательным программам».</w:t>
      </w:r>
    </w:p>
    <w:p w14:paraId="4920580B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Письмо Министерства образования и науки РФ от 18 ноября 2015г.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09-3242. «Методические рекомендации по проектированию дополнительных общеразвив</w:t>
      </w:r>
      <w:r>
        <w:rPr>
          <w:rFonts w:ascii="Times New Roman" w:hAnsi="Times New Roman"/>
        </w:rPr>
        <w:t>ающих программ (включая разноуровневые программы)».</w:t>
      </w:r>
    </w:p>
    <w:p w14:paraId="78DE7E6D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Приказ Минобрнауки России от 23.08.2017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>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</w:t>
      </w:r>
      <w:r>
        <w:rPr>
          <w:rFonts w:ascii="Times New Roman" w:hAnsi="Times New Roman"/>
        </w:rPr>
        <w:t>гий при реализации образовательных программ.</w:t>
      </w:r>
    </w:p>
    <w:p w14:paraId="0AA51309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Стратегия развития воспитания в Российской Федерации на период до 2025 года. Утверждена распоряжением Правительства РФ от 29 мая 2015 г.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996-р.</w:t>
      </w:r>
    </w:p>
    <w:p w14:paraId="79D8086C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Государственная программа Российской Федерации «Развитие об</w:t>
      </w:r>
      <w:r>
        <w:rPr>
          <w:rFonts w:ascii="Times New Roman" w:hAnsi="Times New Roman"/>
        </w:rPr>
        <w:t xml:space="preserve">разования. Утверждена Постановлением Правительства РФ от 26 декабря 2017 г.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>1642.</w:t>
      </w:r>
    </w:p>
    <w:p w14:paraId="6FC8145D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Федеральный проект «Успех каждого ребенка» в рамках национального проекта «Образование».</w:t>
      </w:r>
    </w:p>
    <w:p w14:paraId="69C21ACF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Приказ Министерства образования и молодёжной политики Свердловской области от</w:t>
      </w:r>
      <w:r>
        <w:rPr>
          <w:rFonts w:ascii="Times New Roman" w:hAnsi="Times New Roman"/>
        </w:rPr>
        <w:t xml:space="preserve"> 30.03.2018 г.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162-Д «Об утверждении Концепции развития образования на территории Свердловской области на период до 2035 года». </w:t>
      </w:r>
    </w:p>
    <w:p w14:paraId="568B6E1C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Приказ Министерства образования и молодежной политики Свердловской области от 26.06.2019 г.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70-Д «Об утверждении методи</w:t>
      </w:r>
      <w:r>
        <w:rPr>
          <w:rFonts w:ascii="Times New Roman" w:hAnsi="Times New Roman"/>
        </w:rPr>
        <w:t>ческих рекомендаций «Правила персонифицированного финансирования дополнительного образования детей в Свердловской области».</w:t>
      </w:r>
    </w:p>
    <w:p w14:paraId="3E0C0C20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</w:rPr>
        <w:t xml:space="preserve">Приказ Министерства образования и молодежной политики Свердловской области от 22.02.2022г.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195-Д «О независимой оценке качеств</w:t>
      </w:r>
      <w:r>
        <w:rPr>
          <w:rFonts w:ascii="Times New Roman" w:hAnsi="Times New Roman"/>
        </w:rPr>
        <w:t>а (общественной экспертизы) дополнительных общеобразовательных программ»;</w:t>
      </w:r>
    </w:p>
    <w:p w14:paraId="6F3A0D4D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Методические рекомендации «Разработка дополнительных общеобразовательных общеразвивающих программ в образовательных организациях», ГАНОУ СО «Дворец Молодежи» Приказ от 01.11.2021</w:t>
      </w:r>
      <w:r>
        <w:rPr>
          <w:rFonts w:ascii="Times New Roman" w:hAnsi="Times New Roman"/>
        </w:rPr>
        <w:t xml:space="preserve">г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>934-Д (в соответствии с п.3.6 приказа Министерства Просвещения РФ от 03.09.2019г.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467 «Об утверждении целевой модели развития региональных систем дополнительного образования детей»).</w:t>
      </w:r>
    </w:p>
    <w:p w14:paraId="211D2F79" w14:textId="77777777" w:rsidR="00691123" w:rsidRDefault="00633E7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Актуальность программы.</w:t>
      </w:r>
      <w:r>
        <w:rPr>
          <w:rFonts w:ascii="Times New Roman" w:hAnsi="Times New Roman"/>
        </w:rPr>
        <w:t xml:space="preserve"> Дополнительная общеобразовательная общеразвив</w:t>
      </w:r>
      <w:r>
        <w:rPr>
          <w:rFonts w:ascii="Times New Roman" w:hAnsi="Times New Roman"/>
        </w:rPr>
        <w:t xml:space="preserve">ающая программа «В Ритме» соответствует государственной политике в области дополнительного образования, социальному заказу общества и ориентирована на удовлетворение </w:t>
      </w:r>
      <w:r>
        <w:rPr>
          <w:rFonts w:ascii="Times New Roman" w:hAnsi="Times New Roman"/>
        </w:rPr>
        <w:lastRenderedPageBreak/>
        <w:t>образовательных потребностей детей и родителей. Программа разработана с учетом потребносте</w:t>
      </w:r>
      <w:r>
        <w:rPr>
          <w:rFonts w:ascii="Times New Roman" w:hAnsi="Times New Roman"/>
        </w:rPr>
        <w:t>й детей.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77B2E907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Данная программа направлена на приобщение детей к миру танца. Занятия танцем не только учат понимать и создавать прекрасное, они развивают образное мышление и фантазию, память и трудолюбие, прививают любовь к прекрасному и способствуют физическо</w:t>
      </w:r>
      <w:r>
        <w:rPr>
          <w:rFonts w:ascii="Times New Roman" w:hAnsi="Times New Roman"/>
        </w:rPr>
        <w:t>му развитию обучающегося.</w:t>
      </w:r>
    </w:p>
    <w:p w14:paraId="25A2BAF7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Занятия хореографией дают организму физическую нагрузку, равную сочетанию нескольких видов спорта. Используемые в хореографии движения, прошедшие длительный отбор, безусловно, оказывают положительное воздействие на здоровье детей.</w:t>
      </w:r>
      <w:r>
        <w:rPr>
          <w:rFonts w:ascii="Times New Roman" w:hAnsi="Times New Roman"/>
        </w:rPr>
        <w:t xml:space="preserve"> На занятиях разучиваются различные движения под музыку. Дети учатся ускорять и замедлять движения, непринужденно двигаться в соответствии с музыкальными образами, разнообразным характером, динамикой музыки. В процессе систематических занятий у ребят разви</w:t>
      </w:r>
      <w:r>
        <w:rPr>
          <w:rFonts w:ascii="Times New Roman" w:hAnsi="Times New Roman"/>
        </w:rPr>
        <w:t>вается музыкально-слуховое восприятие. Детям постепенно приходится вслушиваться в музыку для того, чтобы одновременно точно выполнять движения.</w:t>
      </w:r>
    </w:p>
    <w:p w14:paraId="6EEB4E4C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Обучаясь по данной программе, дети научатся чувствовать ритм, слышать и понимать музыку, согласовывать с ней сво</w:t>
      </w:r>
      <w:r>
        <w:rPr>
          <w:rFonts w:ascii="Times New Roman" w:hAnsi="Times New Roman"/>
        </w:rPr>
        <w:t>и движения. Одновременно смогут развивать и тренировать мышечную силу корпуса и ног, пластику рук, грацию и выразительность. Занятия танцем помогут сформировать правильную осанку, научат основам этикета и грамотной манеры поведения в обществе, дадут предст</w:t>
      </w:r>
      <w:r>
        <w:rPr>
          <w:rFonts w:ascii="Times New Roman" w:hAnsi="Times New Roman"/>
        </w:rPr>
        <w:t>авление об актерском мастерстве.</w:t>
      </w:r>
    </w:p>
    <w:p w14:paraId="5427BF21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Изучение танца в учреждениях дополнительного образования особенно важно, т.к. приобщает детей к культуре в оптимальной форме – под руководством педагога, в стенах образовательного учреждения, а также способствует </w:t>
      </w:r>
      <w:r>
        <w:rPr>
          <w:rFonts w:ascii="Times New Roman" w:hAnsi="Times New Roman"/>
        </w:rPr>
        <w:t>физическому развитию и оздоровлению ребенка.</w:t>
      </w:r>
    </w:p>
    <w:p w14:paraId="13DC4935" w14:textId="77777777" w:rsidR="00691123" w:rsidRDefault="00633E71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Педагогическая целесообразность</w:t>
      </w:r>
      <w:r>
        <w:rPr>
          <w:rFonts w:ascii="Times New Roman" w:hAnsi="Times New Roman"/>
        </w:rPr>
        <w:t xml:space="preserve"> программы определена тем, что данная программа ориентирует детей на приобщение к музыкально-художественной культуре, применение полученных знаний, умений и навыков хореографическо</w:t>
      </w:r>
      <w:r>
        <w:rPr>
          <w:rFonts w:ascii="Times New Roman" w:hAnsi="Times New Roman"/>
        </w:rPr>
        <w:t>го творчества в повседневной деятельности, улучшение своего образовательного результата, на создание индивидуального творческого продукта</w:t>
      </w:r>
    </w:p>
    <w:p w14:paraId="04F11F2B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Новизна </w:t>
      </w:r>
      <w:proofErr w:type="gramStart"/>
      <w:r>
        <w:rPr>
          <w:rFonts w:ascii="Times New Roman" w:hAnsi="Times New Roman"/>
          <w:b/>
        </w:rPr>
        <w:t>программы </w:t>
      </w:r>
      <w:r>
        <w:rPr>
          <w:rFonts w:ascii="Times New Roman" w:hAnsi="Times New Roman"/>
        </w:rPr>
        <w:t xml:space="preserve"> заключается</w:t>
      </w:r>
      <w:proofErr w:type="gramEnd"/>
      <w:r>
        <w:rPr>
          <w:rFonts w:ascii="Times New Roman" w:hAnsi="Times New Roman"/>
        </w:rPr>
        <w:t xml:space="preserve">  в объединении как практических и теоретических основ изучения хореографии, так и разли</w:t>
      </w:r>
      <w:r>
        <w:rPr>
          <w:rFonts w:ascii="Times New Roman" w:hAnsi="Times New Roman"/>
        </w:rPr>
        <w:t>чных направлений хореографии, что позволяет формировать физические данные детей, артистизм как взаимосвязанную целостность</w:t>
      </w:r>
    </w:p>
    <w:p w14:paraId="31456ED7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Отличительные особенности. </w:t>
      </w:r>
      <w:r>
        <w:rPr>
          <w:rFonts w:ascii="Times New Roman" w:hAnsi="Times New Roman"/>
        </w:rPr>
        <w:t>Программа направлена на поэтапное разучивание танца, формирование у обучающихся умения самостоятельно мысл</w:t>
      </w:r>
      <w:r>
        <w:rPr>
          <w:rFonts w:ascii="Times New Roman" w:hAnsi="Times New Roman"/>
        </w:rPr>
        <w:t>ить, принимать чёткие решения в нестандартных ситуациях (например, при возникновении ошибочных действий). Отличительной особенностью является ее развивающая направленность, призванная стимулировать интерес обучающихся к танцам и к творческой деятельности в</w:t>
      </w:r>
      <w:r>
        <w:rPr>
          <w:rFonts w:ascii="Times New Roman" w:hAnsi="Times New Roman"/>
        </w:rPr>
        <w:t xml:space="preserve"> целом</w:t>
      </w:r>
    </w:p>
    <w:p w14:paraId="4FBA0D1D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Адресат программы</w:t>
      </w:r>
      <w:r>
        <w:rPr>
          <w:rFonts w:ascii="Times New Roman" w:hAnsi="Times New Roman"/>
        </w:rPr>
        <w:t>: обучающиеся 7-10 лет. Набор детей в группы проводится без предварительного отбора. Программа построена с учётом возрастных психофизических особенностей. Группы от 10 до 16 человек.</w:t>
      </w:r>
    </w:p>
    <w:p w14:paraId="2F95F7AA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Возрастные особенности</w:t>
      </w:r>
      <w:r>
        <w:rPr>
          <w:rFonts w:ascii="Times New Roman" w:hAnsi="Times New Roman"/>
        </w:rPr>
        <w:t>. В 7-8 лет идет интенсивно</w:t>
      </w:r>
      <w:r>
        <w:rPr>
          <w:rFonts w:ascii="Times New Roman" w:hAnsi="Times New Roman"/>
        </w:rPr>
        <w:t>е развитие опорно-двигательной системы. Идет формирование всех изгибов позвоночника (шейного, грудного, поясничного). Но окостенение скелета еще не закончено, отсюда большая гибкость скелета. На возраст 8-10 лет приходится максимум игровой двигательной акт</w:t>
      </w:r>
      <w:r>
        <w:rPr>
          <w:rFonts w:ascii="Times New Roman" w:hAnsi="Times New Roman"/>
        </w:rPr>
        <w:t xml:space="preserve">ивности детей. Поэтому на переменах дети стремятся компенсировать вынужденную неподвижность на уроке, что обусловлено их физиологическими потребностями. </w:t>
      </w:r>
    </w:p>
    <w:p w14:paraId="274AFE57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младших школьников энергично крепнут мышцы и связки. Но крупные мышцы развиваются раньше, чем мелкие</w:t>
      </w:r>
      <w:r>
        <w:rPr>
          <w:rFonts w:ascii="Times New Roman" w:hAnsi="Times New Roman"/>
        </w:rPr>
        <w:t>. Поэтому дети способны к более сильным размашистым движениям (бег, прыжки, катание на коньках и т.д.), но трудно справляются с мелкими, требующими точности.</w:t>
      </w:r>
    </w:p>
    <w:p w14:paraId="030C1152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 младшего школьника интенсивно растет и хорошо снабжается кровью мышца сердца, поэтому оно сравни</w:t>
      </w:r>
      <w:r>
        <w:rPr>
          <w:rFonts w:ascii="Times New Roman" w:hAnsi="Times New Roman"/>
        </w:rPr>
        <w:t>тельно выносливо.</w:t>
      </w:r>
    </w:p>
    <w:p w14:paraId="010135BC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Исходя из физического развития ребёнка 7-10 лет, в этом возрасте показана умеренные занятия физической культурой. Таким видом физической культуры могут являться танец, аэробика, особенно полезные для детей тем, что во время занятий работа</w:t>
      </w:r>
      <w:r>
        <w:rPr>
          <w:rFonts w:ascii="Times New Roman" w:hAnsi="Times New Roman"/>
        </w:rPr>
        <w:t xml:space="preserve">ют все мышцы, стимулируется работа </w:t>
      </w:r>
      <w:proofErr w:type="spellStart"/>
      <w:r>
        <w:rPr>
          <w:rFonts w:ascii="Times New Roman" w:hAnsi="Times New Roman"/>
        </w:rPr>
        <w:t>сердечнососудистой</w:t>
      </w:r>
      <w:proofErr w:type="spellEnd"/>
      <w:r>
        <w:rPr>
          <w:rFonts w:ascii="Times New Roman" w:hAnsi="Times New Roman"/>
        </w:rPr>
        <w:t xml:space="preserve"> и дыхательной системы.</w:t>
      </w:r>
    </w:p>
    <w:p w14:paraId="26771098" w14:textId="77777777" w:rsidR="00691123" w:rsidRDefault="00633E71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Режим занятий. </w:t>
      </w:r>
    </w:p>
    <w:p w14:paraId="40C45089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Продолжительность одного академического часа - 40 мин.</w:t>
      </w:r>
    </w:p>
    <w:p w14:paraId="46525CBE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Перерыв между учебными занятиями – 10 минут.</w:t>
      </w:r>
    </w:p>
    <w:p w14:paraId="60BCB366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Общее количество часов в неделю – 4 часа.</w:t>
      </w:r>
    </w:p>
    <w:p w14:paraId="423B29BE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Занятия проводятся 2 </w:t>
      </w:r>
      <w:r>
        <w:rPr>
          <w:rFonts w:ascii="Times New Roman" w:hAnsi="Times New Roman"/>
        </w:rPr>
        <w:t>раза в неделю по 2 часа.</w:t>
      </w:r>
    </w:p>
    <w:p w14:paraId="72BD481E" w14:textId="77777777" w:rsidR="00691123" w:rsidRDefault="00691123">
      <w:pPr>
        <w:ind w:firstLine="567"/>
        <w:jc w:val="both"/>
        <w:rPr>
          <w:rFonts w:ascii="Times New Roman" w:hAnsi="Times New Roman"/>
          <w:color w:val="FF0000"/>
        </w:rPr>
      </w:pPr>
    </w:p>
    <w:p w14:paraId="6284AEE4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Объем</w:t>
      </w:r>
      <w:r>
        <w:rPr>
          <w:rFonts w:ascii="Times New Roman" w:hAnsi="Times New Roman"/>
        </w:rPr>
        <w:t xml:space="preserve"> общеразвивающей программы - общее количество учебных часов, запланированных на весь период обучения, необходимых для освоения программы - 136 часов.</w:t>
      </w:r>
    </w:p>
    <w:p w14:paraId="173654BF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Срок освоения общеразвивающей программы</w:t>
      </w:r>
      <w:r>
        <w:rPr>
          <w:rFonts w:ascii="Times New Roman" w:hAnsi="Times New Roman"/>
        </w:rPr>
        <w:t xml:space="preserve"> – 9 месяцев продолжительность образ</w:t>
      </w:r>
      <w:r>
        <w:rPr>
          <w:rFonts w:ascii="Times New Roman" w:hAnsi="Times New Roman"/>
        </w:rPr>
        <w:t>овательного процесса: 34 учебные недели.</w:t>
      </w:r>
    </w:p>
    <w:p w14:paraId="1A5DD6CA" w14:textId="77777777" w:rsidR="00691123" w:rsidRDefault="00633E71">
      <w:pPr>
        <w:ind w:firstLine="567"/>
        <w:jc w:val="both"/>
        <w:rPr>
          <w:rFonts w:ascii="Times New Roman" w:hAnsi="Times New Roman"/>
          <w:sz w:val="23"/>
          <w:highlight w:val="white"/>
        </w:rPr>
      </w:pPr>
      <w:r>
        <w:rPr>
          <w:rFonts w:ascii="Times New Roman" w:hAnsi="Times New Roman"/>
          <w:b/>
        </w:rPr>
        <w:t>Уровень освоения программы:</w:t>
      </w:r>
      <w:r>
        <w:rPr>
          <w:rFonts w:ascii="Times New Roman" w:hAnsi="Times New Roman"/>
        </w:rPr>
        <w:t xml:space="preserve"> базовый.</w:t>
      </w:r>
      <w:r>
        <w:rPr>
          <w:rFonts w:ascii="Times New Roman" w:hAnsi="Times New Roman"/>
          <w:sz w:val="23"/>
          <w:highlight w:val="white"/>
        </w:rPr>
        <w:t xml:space="preserve"> Направлен на возможность приобрести базовый минимум знаний, умений и навыков по хореографии.</w:t>
      </w:r>
    </w:p>
    <w:p w14:paraId="1D05CE17" w14:textId="77777777" w:rsidR="00691123" w:rsidRDefault="00633E71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Особенности организации образовательной деятельности: </w:t>
      </w:r>
      <w:r>
        <w:rPr>
          <w:rFonts w:ascii="Times New Roman" w:hAnsi="Times New Roman"/>
        </w:rPr>
        <w:t>Группы формируются из обучающих</w:t>
      </w:r>
      <w:r>
        <w:rPr>
          <w:rFonts w:ascii="Times New Roman" w:hAnsi="Times New Roman"/>
        </w:rPr>
        <w:t xml:space="preserve">ся одного возраста, состав группы постоянный. </w:t>
      </w:r>
    </w:p>
    <w:p w14:paraId="02BFFF82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Дополнительная общеобразовательная общеразвивающая программа «В ритме» реализуется в </w:t>
      </w:r>
      <w:proofErr w:type="gramStart"/>
      <w:r>
        <w:rPr>
          <w:rFonts w:ascii="Times New Roman" w:hAnsi="Times New Roman"/>
        </w:rPr>
        <w:t>течение .</w:t>
      </w:r>
      <w:proofErr w:type="gramEnd"/>
    </w:p>
    <w:p w14:paraId="1AB9C5B7" w14:textId="77777777" w:rsidR="00691123" w:rsidRDefault="00633E71">
      <w:pPr>
        <w:tabs>
          <w:tab w:val="left" w:pos="3819"/>
        </w:tabs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Перечень форм обучения: </w:t>
      </w:r>
      <w:r>
        <w:rPr>
          <w:rFonts w:ascii="Times New Roman" w:hAnsi="Times New Roman"/>
        </w:rPr>
        <w:t>практическая, индивидуальная, групповая, подгрупповая, коллективная.</w:t>
      </w:r>
    </w:p>
    <w:p w14:paraId="63E2CCC1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Виды занятий: </w:t>
      </w:r>
      <w:r>
        <w:rPr>
          <w:rFonts w:ascii="Times New Roman" w:hAnsi="Times New Roman"/>
        </w:rPr>
        <w:t>трениро</w:t>
      </w:r>
      <w:r>
        <w:rPr>
          <w:rFonts w:ascii="Times New Roman" w:hAnsi="Times New Roman"/>
        </w:rPr>
        <w:t>вки, комбинированные, репетиционные занятия, игровые занятия.</w:t>
      </w:r>
    </w:p>
    <w:p w14:paraId="0ED5FFB4" w14:textId="77777777" w:rsidR="00691123" w:rsidRDefault="00633E71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Перечень форм подведения итогов: </w:t>
      </w:r>
      <w:r>
        <w:rPr>
          <w:rFonts w:ascii="Times New Roman" w:hAnsi="Times New Roman"/>
        </w:rPr>
        <w:t xml:space="preserve">конкурс, творческий отчет, </w:t>
      </w:r>
      <w:proofErr w:type="gramStart"/>
      <w:r>
        <w:rPr>
          <w:rFonts w:ascii="Times New Roman" w:hAnsi="Times New Roman"/>
        </w:rPr>
        <w:t xml:space="preserve">фестиваль,   </w:t>
      </w:r>
      <w:proofErr w:type="gramEnd"/>
      <w:r>
        <w:rPr>
          <w:rFonts w:ascii="Times New Roman" w:hAnsi="Times New Roman"/>
        </w:rPr>
        <w:t>практическое занятие, открытое занятие.</w:t>
      </w:r>
    </w:p>
    <w:p w14:paraId="42BF4BF8" w14:textId="77777777" w:rsidR="00691123" w:rsidRDefault="00691123">
      <w:pPr>
        <w:ind w:firstLine="567"/>
        <w:jc w:val="both"/>
        <w:rPr>
          <w:rFonts w:ascii="Times New Roman" w:hAnsi="Times New Roman"/>
          <w:b/>
        </w:rPr>
      </w:pPr>
    </w:p>
    <w:p w14:paraId="3FD2500C" w14:textId="77777777" w:rsidR="00691123" w:rsidRDefault="00691123">
      <w:pPr>
        <w:ind w:firstLine="567"/>
        <w:rPr>
          <w:rFonts w:ascii="Times New Roman" w:hAnsi="Times New Roman"/>
          <w:b/>
        </w:rPr>
      </w:pPr>
    </w:p>
    <w:p w14:paraId="0255A5DE" w14:textId="77777777" w:rsidR="00691123" w:rsidRDefault="00691123">
      <w:pPr>
        <w:rPr>
          <w:rFonts w:ascii="Times New Roman" w:hAnsi="Times New Roman"/>
          <w:b/>
        </w:rPr>
      </w:pPr>
    </w:p>
    <w:p w14:paraId="2AC8F065" w14:textId="77777777" w:rsidR="00691123" w:rsidRDefault="00633E71">
      <w:pPr>
        <w:keepNext/>
        <w:keepLines/>
        <w:spacing w:before="480"/>
        <w:ind w:left="92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1.2. Цель, задачи программы</w:t>
      </w:r>
    </w:p>
    <w:p w14:paraId="79BB15C0" w14:textId="77777777" w:rsidR="00691123" w:rsidRDefault="00691123">
      <w:pPr>
        <w:ind w:firstLine="567"/>
        <w:jc w:val="both"/>
        <w:rPr>
          <w:rFonts w:ascii="Times New Roman" w:hAnsi="Times New Roman"/>
          <w:b/>
        </w:rPr>
      </w:pPr>
    </w:p>
    <w:p w14:paraId="193E6D66" w14:textId="77777777" w:rsidR="00691123" w:rsidRDefault="00633E71">
      <w:pPr>
        <w:ind w:right="29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Цель: </w:t>
      </w:r>
      <w:r>
        <w:rPr>
          <w:rFonts w:ascii="Times New Roman" w:hAnsi="Times New Roman"/>
        </w:rPr>
        <w:t>развитие творческих способностей обучающихс</w:t>
      </w:r>
      <w:r>
        <w:rPr>
          <w:rFonts w:ascii="Times New Roman" w:hAnsi="Times New Roman"/>
        </w:rPr>
        <w:t>я посредством хореографии.</w:t>
      </w:r>
    </w:p>
    <w:p w14:paraId="0AF7A545" w14:textId="77777777" w:rsidR="00691123" w:rsidRDefault="00633E71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Задачи:</w:t>
      </w:r>
    </w:p>
    <w:p w14:paraId="598BF8EB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Обучающие:</w:t>
      </w:r>
    </w:p>
    <w:p w14:paraId="69D939B1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обучать выполнять движения одновременно с показом педагога, сохраняя при этом правильное положение корпуса, ног, рук, головы в пространстве (формирование двигательных навыков);</w:t>
      </w:r>
    </w:p>
    <w:p w14:paraId="4D8731D6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обучать самостоятельно </w:t>
      </w:r>
      <w:r>
        <w:rPr>
          <w:rFonts w:ascii="Times New Roman" w:hAnsi="Times New Roman"/>
        </w:rPr>
        <w:t>отрабатывать отдельные движения и комбинации;</w:t>
      </w:r>
    </w:p>
    <w:p w14:paraId="568FC638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обучать выполнять движения в соответствии с музыкальным сопровождением;</w:t>
      </w:r>
    </w:p>
    <w:p w14:paraId="64B42643" w14:textId="77777777" w:rsidR="00691123" w:rsidRDefault="00691123">
      <w:pPr>
        <w:jc w:val="both"/>
        <w:rPr>
          <w:rFonts w:ascii="Times New Roman" w:hAnsi="Times New Roman"/>
          <w:b/>
        </w:rPr>
      </w:pPr>
    </w:p>
    <w:p w14:paraId="6E2CC2F6" w14:textId="77777777" w:rsidR="00691123" w:rsidRDefault="00633E71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Развивающие:</w:t>
      </w:r>
    </w:p>
    <w:p w14:paraId="4640436A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развивать координацию и пластику, необходимую для танцевального исполнения в соответствии с особенностями жанра;</w:t>
      </w:r>
    </w:p>
    <w:p w14:paraId="2A6710A7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развивать чувства ритма, музыкальности;</w:t>
      </w:r>
    </w:p>
    <w:p w14:paraId="4EF693A9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развивать силу, гибкость и выносливость;</w:t>
      </w:r>
    </w:p>
    <w:p w14:paraId="648B8EB0" w14:textId="77777777" w:rsidR="00691123" w:rsidRDefault="00633E71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Воспитательные:</w:t>
      </w:r>
    </w:p>
    <w:p w14:paraId="58EDDD0A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воспитывать художественно-эстетический вкус;</w:t>
      </w:r>
    </w:p>
    <w:p w14:paraId="3845A013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активизировать интерес к хореографии;</w:t>
      </w:r>
    </w:p>
    <w:p w14:paraId="621AD1C4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формировать навыки здорового образа жизни.</w:t>
      </w:r>
    </w:p>
    <w:p w14:paraId="39EE3661" w14:textId="77777777" w:rsidR="00691123" w:rsidRDefault="00691123">
      <w:pPr>
        <w:rPr>
          <w:rFonts w:ascii="Times New Roman" w:hAnsi="Times New Roman"/>
          <w:b/>
        </w:rPr>
      </w:pPr>
    </w:p>
    <w:p w14:paraId="02A8E97B" w14:textId="77777777" w:rsidR="00691123" w:rsidRDefault="00633E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1.3. Содержание программ</w:t>
      </w:r>
      <w:r>
        <w:rPr>
          <w:rFonts w:ascii="Times New Roman" w:hAnsi="Times New Roman"/>
          <w:b/>
        </w:rPr>
        <w:t>ы</w:t>
      </w:r>
    </w:p>
    <w:p w14:paraId="2511B6AD" w14:textId="77777777" w:rsidR="00691123" w:rsidRDefault="00633E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Учебный (тематический) план</w:t>
      </w:r>
    </w:p>
    <w:p w14:paraId="3399DE06" w14:textId="77777777" w:rsidR="00691123" w:rsidRDefault="00691123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3310"/>
        <w:gridCol w:w="929"/>
        <w:gridCol w:w="832"/>
        <w:gridCol w:w="993"/>
        <w:gridCol w:w="2641"/>
      </w:tblGrid>
      <w:tr w:rsidR="00691123" w14:paraId="0DBAEF8E" w14:textId="77777777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74820" w14:textId="77777777" w:rsidR="00691123" w:rsidRDefault="00633E71">
            <w:pPr>
              <w:jc w:val="center"/>
            </w:pPr>
            <w:r>
              <w:rPr>
                <w:rFonts w:ascii="Segoe UI Symbol" w:hAnsi="Segoe UI Symbol"/>
                <w:highlight w:val="white"/>
              </w:rPr>
              <w:t>№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C6B317" w14:textId="77777777" w:rsidR="00691123" w:rsidRDefault="00633E71">
            <w:pPr>
              <w:ind w:firstLine="142"/>
              <w:jc w:val="center"/>
            </w:pPr>
            <w:r>
              <w:rPr>
                <w:rFonts w:ascii="Times New Roman" w:hAnsi="Times New Roman"/>
                <w:highlight w:val="white"/>
              </w:rPr>
              <w:t>Название раздела, темы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D14D6C" w14:textId="77777777" w:rsidR="00691123" w:rsidRDefault="00633E71">
            <w:pPr>
              <w:ind w:firstLine="567"/>
              <w:jc w:val="center"/>
            </w:pPr>
            <w:r>
              <w:rPr>
                <w:rFonts w:ascii="Times New Roman" w:hAnsi="Times New Roman"/>
                <w:highlight w:val="white"/>
              </w:rPr>
              <w:t>Количество часов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9420CB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  <w:highlight w:val="white"/>
              </w:rPr>
              <w:t>Формы аттестации/контроля</w:t>
            </w:r>
          </w:p>
        </w:tc>
      </w:tr>
      <w:tr w:rsidR="00691123" w14:paraId="7743237B" w14:textId="77777777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4CBF6" w14:textId="77777777" w:rsidR="00691123" w:rsidRDefault="00691123"/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91911C" w14:textId="77777777" w:rsidR="00691123" w:rsidRDefault="00691123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89280" w14:textId="77777777" w:rsidR="00691123" w:rsidRDefault="00633E71">
            <w:r>
              <w:rPr>
                <w:rFonts w:ascii="Times New Roman" w:hAnsi="Times New Roman"/>
                <w:highlight w:val="white"/>
              </w:rPr>
              <w:t>Всего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98FC3D" w14:textId="77777777" w:rsidR="00691123" w:rsidRDefault="00633E71">
            <w:r>
              <w:rPr>
                <w:rFonts w:ascii="Times New Roman" w:hAnsi="Times New Roman"/>
                <w:highlight w:val="white"/>
              </w:rPr>
              <w:t>Теория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116B6E" w14:textId="77777777" w:rsidR="00691123" w:rsidRDefault="00633E71">
            <w:r>
              <w:rPr>
                <w:rFonts w:ascii="Times New Roman" w:hAnsi="Times New Roman"/>
                <w:highlight w:val="white"/>
              </w:rPr>
              <w:t>Практика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532870" w14:textId="77777777" w:rsidR="00691123" w:rsidRDefault="00691123"/>
        </w:tc>
      </w:tr>
      <w:tr w:rsidR="00691123" w14:paraId="35E9751D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B51ADF" w14:textId="77777777" w:rsidR="00691123" w:rsidRDefault="00633E71"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D4BA25" w14:textId="77777777" w:rsidR="00691123" w:rsidRDefault="00633E71">
            <w:r>
              <w:rPr>
                <w:rFonts w:ascii="Times New Roman" w:hAnsi="Times New Roman"/>
              </w:rPr>
              <w:t>Вводное занятие. Знакомство с группой. Инструктаж по безопасности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F6152D" w14:textId="77777777" w:rsidR="00691123" w:rsidRDefault="00633E71">
            <w:pPr>
              <w:ind w:firstLine="274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974360" w14:textId="77777777" w:rsidR="00691123" w:rsidRDefault="00633E71">
            <w:pPr>
              <w:ind w:firstLine="209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00A686" w14:textId="77777777" w:rsidR="00691123" w:rsidRDefault="0069112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0124B1" w14:textId="77777777" w:rsidR="00691123" w:rsidRDefault="00633E71">
            <w:r>
              <w:rPr>
                <w:rFonts w:ascii="Times New Roman" w:hAnsi="Times New Roman"/>
              </w:rPr>
              <w:t>Педагогическое наблюдение</w:t>
            </w:r>
          </w:p>
        </w:tc>
      </w:tr>
      <w:tr w:rsidR="00691123" w14:paraId="7A05E8A2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EB911" w14:textId="77777777" w:rsidR="00691123" w:rsidRDefault="00633E71"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EB1B7" w14:textId="77777777" w:rsidR="00691123" w:rsidRDefault="00633E71">
            <w:r>
              <w:rPr>
                <w:rFonts w:ascii="Times New Roman" w:hAnsi="Times New Roman"/>
              </w:rPr>
              <w:t>Основные движения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4B2F0" w14:textId="77777777" w:rsidR="00691123" w:rsidRDefault="00633E71">
            <w:pPr>
              <w:ind w:firstLine="274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518BF5" w14:textId="77777777" w:rsidR="00691123" w:rsidRDefault="00633E71">
            <w:pPr>
              <w:ind w:firstLine="2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732FFC" w14:textId="77777777" w:rsidR="00691123" w:rsidRDefault="00633E71">
            <w:pPr>
              <w:ind w:firstLine="196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04CBA9" w14:textId="77777777" w:rsidR="00691123" w:rsidRDefault="00633E71">
            <w:r>
              <w:rPr>
                <w:rFonts w:ascii="Times New Roman" w:hAnsi="Times New Roman"/>
              </w:rPr>
              <w:t>Педагогическое наблюдение</w:t>
            </w:r>
          </w:p>
        </w:tc>
      </w:tr>
      <w:tr w:rsidR="00691123" w14:paraId="682F2BE8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BA91AD" w14:textId="77777777" w:rsidR="00691123" w:rsidRDefault="00633E71"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37962" w14:textId="77777777" w:rsidR="00691123" w:rsidRDefault="00633E71">
            <w:r>
              <w:rPr>
                <w:rFonts w:ascii="Times New Roman" w:hAnsi="Times New Roman"/>
              </w:rPr>
              <w:t>Партерная гимнастика. Развитие гибкости и физических данных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46EC8" w14:textId="77777777" w:rsidR="00691123" w:rsidRDefault="00633E71">
            <w:pPr>
              <w:ind w:firstLine="274"/>
            </w:pPr>
            <w:r>
              <w:t>30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1AC1C1" w14:textId="77777777" w:rsidR="00691123" w:rsidRDefault="00633E71">
            <w:pPr>
              <w:ind w:firstLine="2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87CD72" w14:textId="77777777" w:rsidR="00691123" w:rsidRDefault="00633E71">
            <w:pPr>
              <w:ind w:firstLine="196"/>
            </w:pPr>
            <w:r>
              <w:t>28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1816D" w14:textId="77777777" w:rsidR="00691123" w:rsidRDefault="00633E71">
            <w:r>
              <w:rPr>
                <w:rFonts w:ascii="Times New Roman" w:hAnsi="Times New Roman"/>
              </w:rPr>
              <w:t>Педагогическое наблюдение</w:t>
            </w:r>
          </w:p>
        </w:tc>
      </w:tr>
      <w:tr w:rsidR="00691123" w14:paraId="1D3DB91F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4401D" w14:textId="77777777" w:rsidR="00691123" w:rsidRDefault="00633E71"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0C9AC3" w14:textId="77777777" w:rsidR="00691123" w:rsidRDefault="00633E71">
            <w:r>
              <w:rPr>
                <w:rFonts w:ascii="Times New Roman" w:hAnsi="Times New Roman"/>
              </w:rPr>
              <w:t>Современный танец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9F8FD" w14:textId="77777777" w:rsidR="00691123" w:rsidRDefault="00633E71">
            <w:pPr>
              <w:ind w:firstLine="274"/>
            </w:pPr>
            <w:r>
              <w:t>32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F1ED0F" w14:textId="77777777" w:rsidR="00691123" w:rsidRDefault="00633E71">
            <w:pPr>
              <w:ind w:firstLine="209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2028B2" w14:textId="77777777" w:rsidR="00691123" w:rsidRDefault="00633E71">
            <w:pPr>
              <w:ind w:firstLine="196"/>
            </w:pPr>
            <w:r>
              <w:t>30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C6231D" w14:textId="77777777" w:rsidR="00691123" w:rsidRDefault="00633E71">
            <w:r>
              <w:rPr>
                <w:rFonts w:ascii="Times New Roman" w:hAnsi="Times New Roman"/>
              </w:rPr>
              <w:t>Педагогическое наблюдение</w:t>
            </w:r>
          </w:p>
        </w:tc>
      </w:tr>
      <w:tr w:rsidR="00691123" w14:paraId="1799EFCE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F3ACD5" w14:textId="77777777" w:rsidR="00691123" w:rsidRDefault="00633E71"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3A47AA" w14:textId="77777777" w:rsidR="00691123" w:rsidRDefault="00633E71">
            <w:r>
              <w:rPr>
                <w:rFonts w:ascii="Times New Roman" w:hAnsi="Times New Roman"/>
              </w:rPr>
              <w:t>Классический танец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DC07E5" w14:textId="77777777" w:rsidR="00691123" w:rsidRDefault="00633E71">
            <w:pPr>
              <w:ind w:firstLine="274"/>
            </w:pPr>
            <w:r>
              <w:t>12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7AC71" w14:textId="77777777" w:rsidR="00691123" w:rsidRDefault="00633E71">
            <w:pPr>
              <w:ind w:firstLine="209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F3322" w14:textId="77777777" w:rsidR="00691123" w:rsidRDefault="00633E71">
            <w:pPr>
              <w:tabs>
                <w:tab w:val="center" w:pos="785"/>
              </w:tabs>
              <w:ind w:firstLine="196"/>
            </w:pPr>
            <w:r>
              <w:t>12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296F26" w14:textId="77777777" w:rsidR="00691123" w:rsidRDefault="00633E71">
            <w:r>
              <w:rPr>
                <w:rFonts w:ascii="Times New Roman" w:hAnsi="Times New Roman"/>
              </w:rPr>
              <w:t>Педагогическое наблюдение</w:t>
            </w:r>
          </w:p>
        </w:tc>
      </w:tr>
      <w:tr w:rsidR="00691123" w14:paraId="4DC26944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917400" w14:textId="77777777" w:rsidR="00691123" w:rsidRDefault="00633E71"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1BE662" w14:textId="77777777" w:rsidR="00691123" w:rsidRDefault="00633E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Элементы </w:t>
            </w:r>
            <w:r>
              <w:rPr>
                <w:rFonts w:ascii="Times New Roman" w:hAnsi="Times New Roman"/>
              </w:rPr>
              <w:t>народно-сценического танца и стилизованного танца</w:t>
            </w:r>
          </w:p>
          <w:p w14:paraId="33623B42" w14:textId="77777777" w:rsidR="00691123" w:rsidRDefault="00691123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81DFA" w14:textId="77777777" w:rsidR="00691123" w:rsidRDefault="00633E71">
            <w:pPr>
              <w:ind w:firstLine="274"/>
            </w:pPr>
            <w:r>
              <w:t>20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F2F935" w14:textId="77777777" w:rsidR="00691123" w:rsidRDefault="00633E71">
            <w:pPr>
              <w:ind w:firstLine="2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4F239F" w14:textId="77777777" w:rsidR="00691123" w:rsidRDefault="00633E71">
            <w:pPr>
              <w:tabs>
                <w:tab w:val="center" w:pos="785"/>
              </w:tabs>
              <w:ind w:firstLine="196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165B89" w14:textId="77777777" w:rsidR="00691123" w:rsidRDefault="00633E71">
            <w:r>
              <w:rPr>
                <w:rFonts w:ascii="Times New Roman" w:hAnsi="Times New Roman"/>
              </w:rPr>
              <w:t>Педагогическое наблюдение</w:t>
            </w:r>
          </w:p>
        </w:tc>
      </w:tr>
      <w:tr w:rsidR="00691123" w14:paraId="49A35BBD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4D2F05" w14:textId="77777777" w:rsidR="00691123" w:rsidRDefault="00633E71"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119A13" w14:textId="77777777" w:rsidR="00691123" w:rsidRDefault="00633E71">
            <w:r>
              <w:rPr>
                <w:rFonts w:ascii="Times New Roman" w:hAnsi="Times New Roman"/>
              </w:rPr>
              <w:t>Постановка танцевальных номеров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509AC7" w14:textId="77777777" w:rsidR="00691123" w:rsidRDefault="00633E71">
            <w:pPr>
              <w:ind w:firstLine="274"/>
            </w:pPr>
            <w:r>
              <w:t>20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4E8FE5" w14:textId="77777777" w:rsidR="00691123" w:rsidRDefault="00633E71">
            <w:pPr>
              <w:ind w:firstLine="2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F32899" w14:textId="77777777" w:rsidR="00691123" w:rsidRDefault="00633E71">
            <w:pPr>
              <w:ind w:firstLine="19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93857" w14:textId="77777777" w:rsidR="00691123" w:rsidRDefault="00633E71">
            <w:r>
              <w:rPr>
                <w:rFonts w:ascii="Times New Roman" w:hAnsi="Times New Roman"/>
              </w:rPr>
              <w:t>Педагогическое наблюдение</w:t>
            </w:r>
          </w:p>
        </w:tc>
      </w:tr>
      <w:tr w:rsidR="00691123" w14:paraId="143CBDCC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033E80" w14:textId="77777777" w:rsidR="00691123" w:rsidRDefault="00633E71"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8169FF" w14:textId="77777777" w:rsidR="00691123" w:rsidRDefault="00633E71">
            <w:r>
              <w:rPr>
                <w:rFonts w:ascii="Times New Roman" w:hAnsi="Times New Roman"/>
              </w:rPr>
              <w:t>Отработка постановок. Работа над актерским мастерством и сценическим движением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CC5001" w14:textId="77777777" w:rsidR="00691123" w:rsidRDefault="00633E71">
            <w:pPr>
              <w:ind w:firstLine="274"/>
            </w:pPr>
            <w:r>
              <w:t>16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25ED35" w14:textId="77777777" w:rsidR="00691123" w:rsidRDefault="00633E71">
            <w:pPr>
              <w:ind w:firstLine="209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0A08F5" w14:textId="77777777" w:rsidR="00691123" w:rsidRDefault="00633E71">
            <w:pPr>
              <w:ind w:firstLine="196"/>
            </w:pPr>
            <w:r>
              <w:t>16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067ED7" w14:textId="77777777" w:rsidR="00691123" w:rsidRDefault="00633E71">
            <w:r>
              <w:rPr>
                <w:rFonts w:ascii="Times New Roman" w:hAnsi="Times New Roman"/>
              </w:rPr>
              <w:t>Педагогическое наблюдение</w:t>
            </w:r>
          </w:p>
        </w:tc>
      </w:tr>
      <w:tr w:rsidR="00691123" w14:paraId="3FF89752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9FDB8" w14:textId="77777777" w:rsidR="00691123" w:rsidRDefault="0069112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9775B3" w14:textId="77777777" w:rsidR="00691123" w:rsidRDefault="00633E71"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B0D0D" w14:textId="77777777" w:rsidR="00691123" w:rsidRDefault="00633E71">
            <w:pPr>
              <w:ind w:firstLine="274"/>
            </w:pPr>
            <w:r>
              <w:t>136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8067F7" w14:textId="77777777" w:rsidR="00691123" w:rsidRDefault="00633E71">
            <w:pPr>
              <w:ind w:firstLine="209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214A12" w14:textId="77777777" w:rsidR="00691123" w:rsidRDefault="00633E71">
            <w:pPr>
              <w:ind w:firstLine="196"/>
            </w:pPr>
            <w:r>
              <w:t>128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235820" w14:textId="77777777" w:rsidR="00691123" w:rsidRDefault="00691123">
            <w:pPr>
              <w:rPr>
                <w:rFonts w:ascii="Calibri" w:hAnsi="Calibri"/>
                <w:sz w:val="22"/>
              </w:rPr>
            </w:pPr>
          </w:p>
        </w:tc>
      </w:tr>
    </w:tbl>
    <w:p w14:paraId="3ED1FA82" w14:textId="77777777" w:rsidR="00691123" w:rsidRDefault="00633E71">
      <w:pPr>
        <w:keepNext/>
        <w:keepLines/>
        <w:spacing w:before="480"/>
        <w:ind w:left="92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 учебного (тематического) плана</w:t>
      </w:r>
    </w:p>
    <w:p w14:paraId="18841F47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Тема 1. Вводное занятие.</w:t>
      </w:r>
      <w:r>
        <w:rPr>
          <w:rFonts w:ascii="Times New Roman" w:hAnsi="Times New Roman"/>
        </w:rPr>
        <w:t xml:space="preserve"> Инструктаж по ТБ на занятиях. Знакомство. </w:t>
      </w:r>
    </w:p>
    <w:p w14:paraId="1FB0964D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Теория: Правила поведения на занятиях. Правила техники безопасности в процессе занятий. Требования к одежде и обуви, размещению в зале в процессе тренировки. Техника безопасности при использовании спортивного оборудования и инвентаря. Противопоказания к з</w:t>
      </w:r>
      <w:r>
        <w:rPr>
          <w:rFonts w:ascii="Times New Roman" w:hAnsi="Times New Roman"/>
        </w:rPr>
        <w:t xml:space="preserve">анятиям. </w:t>
      </w:r>
    </w:p>
    <w:p w14:paraId="5482C197" w14:textId="77777777" w:rsidR="00691123" w:rsidRDefault="00633E7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 2. Основные движения</w:t>
      </w:r>
    </w:p>
    <w:p w14:paraId="3749B1D8" w14:textId="77777777" w:rsidR="00691123" w:rsidRDefault="00633E7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Теория: Знакомство с </w:t>
      </w:r>
      <w:proofErr w:type="spellStart"/>
      <w:r>
        <w:rPr>
          <w:rFonts w:ascii="Times New Roman" w:hAnsi="Times New Roman"/>
        </w:rPr>
        <w:t>терминалогией</w:t>
      </w:r>
      <w:proofErr w:type="spellEnd"/>
      <w:r>
        <w:rPr>
          <w:rFonts w:ascii="Times New Roman" w:hAnsi="Times New Roman"/>
        </w:rPr>
        <w:t xml:space="preserve"> в хореографии, основные понятия и названия движений.</w:t>
      </w:r>
    </w:p>
    <w:p w14:paraId="21388C34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Практические занятия: Наклоны и повороты головы вперед, назад, вправо, влево. Разогрев мышц предплечья и лопаток. Круговые движ</w:t>
      </w:r>
      <w:r>
        <w:rPr>
          <w:rFonts w:ascii="Times New Roman" w:hAnsi="Times New Roman"/>
        </w:rPr>
        <w:t>ения плеч вперед и назад. Работа кистей и пальцев рук. Махи руками в стороны, вперед. Круговые акцентированные движения руки вперед и назад (через паузу и подряд).</w:t>
      </w:r>
    </w:p>
    <w:p w14:paraId="11676D7A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Акцентированные наклоны корпуса вперед - вниз с руками, поднятыми над головой в «замке». При</w:t>
      </w:r>
      <w:r>
        <w:rPr>
          <w:rFonts w:ascii="Times New Roman" w:hAnsi="Times New Roman"/>
        </w:rPr>
        <w:t>седания по I позиции с поворотом корпуса вправо-влево, чередующиеся с подъемом на полупальцы. Упражнения на развитие равновесия</w:t>
      </w:r>
    </w:p>
    <w:p w14:paraId="47DF98D8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Задача данной темы состоит в развитии у детей музыкального слуха, чувство ритма, координации движений. Умение ориентироваться в </w:t>
      </w:r>
      <w:r>
        <w:rPr>
          <w:rFonts w:ascii="Times New Roman" w:hAnsi="Times New Roman"/>
        </w:rPr>
        <w:t>пространстве. Знать и выполнять базовые танцевальные шаги (марш, бег, прыжки, галоп, подскоки), а также перестроения (круг, колонна, шеренга, пары).</w:t>
      </w:r>
    </w:p>
    <w:p w14:paraId="67F760CC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правильной осанки, красивой походки. Развитие гибкости и пластичности. Воспитание силы и вынос</w:t>
      </w:r>
      <w:r>
        <w:rPr>
          <w:rFonts w:ascii="Times New Roman" w:hAnsi="Times New Roman"/>
        </w:rPr>
        <w:t>ливости. Развитие ловкости, координации. Обогащение двигательного опыта многообразными видами движений. Построение танцевальных комбинаций на шаге и беге в различных рисунках. Ориентация детей в пространстве и времени, развитие музыкальности. Дальнейшее ри</w:t>
      </w:r>
      <w:r>
        <w:rPr>
          <w:rFonts w:ascii="Times New Roman" w:hAnsi="Times New Roman"/>
        </w:rPr>
        <w:t>тмическое воспитание на усложнении элементов танцевальных движений.</w:t>
      </w:r>
    </w:p>
    <w:p w14:paraId="18495325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Тема 3. Партерная гимнастика. Развитие гибкости и физических данных</w:t>
      </w:r>
    </w:p>
    <w:p w14:paraId="50076E89" w14:textId="77777777" w:rsidR="00691123" w:rsidRDefault="00633E71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Теория: Знакомство с анатомическими особенностями тела: Что такое связки, мышцы, </w:t>
      </w:r>
      <w:proofErr w:type="spellStart"/>
      <w:r>
        <w:rPr>
          <w:rFonts w:ascii="Times New Roman" w:hAnsi="Times New Roman"/>
        </w:rPr>
        <w:t>выворотность</w:t>
      </w:r>
      <w:proofErr w:type="spellEnd"/>
      <w:r>
        <w:rPr>
          <w:rFonts w:ascii="Times New Roman" w:hAnsi="Times New Roman"/>
        </w:rPr>
        <w:t xml:space="preserve">. Названия элементов в </w:t>
      </w:r>
      <w:r>
        <w:rPr>
          <w:rFonts w:ascii="Times New Roman" w:hAnsi="Times New Roman"/>
        </w:rPr>
        <w:t>гимнастике и акробатике. Правила безопасности выполнения гимнастических упражнений.</w:t>
      </w:r>
    </w:p>
    <w:p w14:paraId="48284B2C" w14:textId="77777777" w:rsidR="00691123" w:rsidRDefault="00633E71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Практические занятия:</w:t>
      </w:r>
    </w:p>
    <w:p w14:paraId="4CD8A2D0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Упражнения в партере, позволяют с наименьшими затратами энергии достичь сразу трех целей: повысить гибкость суставов, улучшить эластичность мышц и свя</w:t>
      </w:r>
      <w:r>
        <w:rPr>
          <w:rFonts w:ascii="Times New Roman" w:hAnsi="Times New Roman"/>
        </w:rPr>
        <w:t>зок, нарастить силу мышц. Эти упражнения также способствуют исправлению незначительных физических недостатков.</w:t>
      </w:r>
    </w:p>
    <w:p w14:paraId="2DEAD882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элементы партерной гимнастики:</w:t>
      </w:r>
    </w:p>
    <w:p w14:paraId="2580CFFD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укрепление мышц спины и брюшного пресса прогиба назад.</w:t>
      </w:r>
    </w:p>
    <w:p w14:paraId="59B7F1CD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укрепление мышц спины и брюшного пресса путем </w:t>
      </w:r>
      <w:r>
        <w:rPr>
          <w:rFonts w:ascii="Times New Roman" w:hAnsi="Times New Roman"/>
        </w:rPr>
        <w:t>наклона вперед.</w:t>
      </w:r>
    </w:p>
    <w:p w14:paraId="00C43DF6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укрепление позвоночника путем поворотов туловища и наклонов его в стороны.</w:t>
      </w:r>
    </w:p>
    <w:p w14:paraId="0389BCD8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укрепление и растяжка мышц тазового пояса, бедер, ног.</w:t>
      </w:r>
    </w:p>
    <w:p w14:paraId="561E5FF8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укрепление и развитие стоп.</w:t>
      </w:r>
    </w:p>
    <w:p w14:paraId="66548697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укрепление мышц плечевого пояса.</w:t>
      </w:r>
    </w:p>
    <w:p w14:paraId="53BC331C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упражнения для тренировки равновесия.</w:t>
      </w:r>
    </w:p>
    <w:p w14:paraId="7601945B" w14:textId="77777777" w:rsidR="00691123" w:rsidRDefault="00633E71">
      <w:p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>
        <w:rPr>
          <w:rFonts w:ascii="Times New Roman" w:hAnsi="Times New Roman"/>
          <w:b/>
        </w:rPr>
        <w:t>ема 4. Современный танец</w:t>
      </w:r>
    </w:p>
    <w:p w14:paraId="35A5696F" w14:textId="77777777" w:rsidR="00691123" w:rsidRDefault="00633E71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Теория: Виды и стили современного танца. Основные понятия и названия элементов.</w:t>
      </w:r>
    </w:p>
    <w:p w14:paraId="25CAA343" w14:textId="77777777" w:rsidR="00691123" w:rsidRDefault="00633E71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Практические занятия:</w:t>
      </w:r>
    </w:p>
    <w:p w14:paraId="69E6164E" w14:textId="77777777" w:rsidR="00691123" w:rsidRDefault="00633E71">
      <w:pPr>
        <w:ind w:left="-284" w:firstLine="568"/>
        <w:jc w:val="both"/>
        <w:rPr>
          <w:rFonts w:ascii="Times New Roman" w:hAnsi="Times New Roman"/>
          <w:spacing w:val="-2"/>
          <w:highlight w:val="white"/>
        </w:rPr>
      </w:pPr>
      <w:r>
        <w:rPr>
          <w:rFonts w:ascii="Times New Roman" w:hAnsi="Times New Roman"/>
          <w:spacing w:val="-2"/>
          <w:highlight w:val="white"/>
        </w:rPr>
        <w:t>Основные положения ног и рук.</w:t>
      </w:r>
    </w:p>
    <w:p w14:paraId="3AF2ADCA" w14:textId="77777777" w:rsidR="00691123" w:rsidRDefault="00633E71">
      <w:pPr>
        <w:ind w:left="-284" w:firstLine="56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Позиции ног: 1 параллельная позиция; 1-аут - аналогична 1 позиции классического танца; 2 </w:t>
      </w:r>
      <w:r>
        <w:rPr>
          <w:rFonts w:ascii="Times New Roman" w:hAnsi="Times New Roman"/>
          <w:highlight w:val="white"/>
        </w:rPr>
        <w:t>параллельная - стопы находятся точно под бедрами; 2-аут - аналогична 2 позиции классического танца.</w:t>
      </w:r>
    </w:p>
    <w:p w14:paraId="0B01F71A" w14:textId="77777777" w:rsidR="00691123" w:rsidRDefault="00633E71">
      <w:pPr>
        <w:ind w:left="-284" w:firstLine="56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pacing w:val="-3"/>
          <w:highlight w:val="white"/>
        </w:rPr>
        <w:t>Позиции рук: 1-я, 2-я, 3-я, подготовительное положение.</w:t>
      </w:r>
    </w:p>
    <w:p w14:paraId="65715651" w14:textId="77777777" w:rsidR="00691123" w:rsidRDefault="00633E71">
      <w:pPr>
        <w:ind w:left="-284" w:firstLine="568"/>
        <w:jc w:val="both"/>
        <w:rPr>
          <w:rFonts w:ascii="Times New Roman" w:hAnsi="Times New Roman"/>
          <w:spacing w:val="-3"/>
          <w:highlight w:val="white"/>
        </w:rPr>
      </w:pPr>
      <w:r>
        <w:rPr>
          <w:rFonts w:ascii="Times New Roman" w:hAnsi="Times New Roman"/>
          <w:spacing w:val="-3"/>
          <w:highlight w:val="white"/>
        </w:rPr>
        <w:t>Разогрев.</w:t>
      </w:r>
    </w:p>
    <w:p w14:paraId="48095245" w14:textId="77777777" w:rsidR="00691123" w:rsidRDefault="00633E71">
      <w:pPr>
        <w:ind w:left="-284" w:firstLine="56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pacing w:val="-3"/>
          <w:highlight w:val="white"/>
        </w:rPr>
        <w:t>- Движения, заимствованные из классического танца: П</w:t>
      </w:r>
      <w:r>
        <w:rPr>
          <w:rFonts w:ascii="Times New Roman" w:hAnsi="Times New Roman"/>
          <w:highlight w:val="white"/>
        </w:rPr>
        <w:t xml:space="preserve">одъемы и опускания на </w:t>
      </w:r>
      <w:proofErr w:type="spellStart"/>
      <w:r>
        <w:rPr>
          <w:rFonts w:ascii="Times New Roman" w:hAnsi="Times New Roman"/>
          <w:highlight w:val="white"/>
        </w:rPr>
        <w:t>полупальцы</w:t>
      </w:r>
      <w:proofErr w:type="spellEnd"/>
      <w:r>
        <w:rPr>
          <w:rFonts w:ascii="Times New Roman" w:hAnsi="Times New Roman"/>
          <w:highlight w:val="white"/>
        </w:rPr>
        <w:t xml:space="preserve"> (</w:t>
      </w:r>
      <w:proofErr w:type="spellStart"/>
      <w:r>
        <w:rPr>
          <w:rFonts w:ascii="Times New Roman" w:hAnsi="Times New Roman"/>
          <w:highlight w:val="white"/>
        </w:rPr>
        <w:t>rele</w:t>
      </w:r>
      <w:r>
        <w:rPr>
          <w:rFonts w:ascii="Times New Roman" w:hAnsi="Times New Roman"/>
          <w:highlight w:val="white"/>
        </w:rPr>
        <w:t>ve</w:t>
      </w:r>
      <w:proofErr w:type="spellEnd"/>
      <w:r>
        <w:rPr>
          <w:rFonts w:ascii="Times New Roman" w:hAnsi="Times New Roman"/>
          <w:highlight w:val="white"/>
        </w:rPr>
        <w:t xml:space="preserve">) в сочетании с </w:t>
      </w:r>
      <w:proofErr w:type="spellStart"/>
      <w:r>
        <w:rPr>
          <w:rFonts w:ascii="Times New Roman" w:hAnsi="Times New Roman"/>
          <w:highlight w:val="white"/>
        </w:rPr>
        <w:t>plie</w:t>
      </w:r>
      <w:proofErr w:type="spellEnd"/>
      <w:r>
        <w:rPr>
          <w:rFonts w:ascii="Times New Roman" w:hAnsi="Times New Roman"/>
          <w:highlight w:val="white"/>
        </w:rPr>
        <w:t xml:space="preserve">; </w:t>
      </w:r>
      <w:proofErr w:type="spellStart"/>
      <w:r>
        <w:rPr>
          <w:rFonts w:ascii="Times New Roman" w:hAnsi="Times New Roman"/>
          <w:highlight w:val="white"/>
        </w:rPr>
        <w:t>Demi</w:t>
      </w:r>
      <w:proofErr w:type="spellEnd"/>
      <w:r>
        <w:rPr>
          <w:rFonts w:ascii="Times New Roman" w:hAnsi="Times New Roman"/>
          <w:highlight w:val="white"/>
        </w:rPr>
        <w:t xml:space="preserve"> и </w:t>
      </w:r>
      <w:proofErr w:type="spellStart"/>
      <w:r>
        <w:rPr>
          <w:rFonts w:ascii="Times New Roman" w:hAnsi="Times New Roman"/>
          <w:highlight w:val="white"/>
        </w:rPr>
        <w:t>grand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plie</w:t>
      </w:r>
      <w:proofErr w:type="spellEnd"/>
      <w:r>
        <w:rPr>
          <w:rFonts w:ascii="Times New Roman" w:hAnsi="Times New Roman"/>
          <w:highlight w:val="white"/>
        </w:rPr>
        <w:t xml:space="preserve"> по параллельным и выворотным позициям; </w:t>
      </w:r>
      <w:proofErr w:type="spellStart"/>
      <w:r>
        <w:rPr>
          <w:rFonts w:ascii="Times New Roman" w:hAnsi="Times New Roman"/>
          <w:highlight w:val="white"/>
        </w:rPr>
        <w:t>Battement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tendu</w:t>
      </w:r>
      <w:proofErr w:type="spellEnd"/>
      <w:r>
        <w:rPr>
          <w:rFonts w:ascii="Times New Roman" w:hAnsi="Times New Roman"/>
          <w:highlight w:val="white"/>
        </w:rPr>
        <w:t xml:space="preserve">; </w:t>
      </w:r>
      <w:proofErr w:type="spellStart"/>
      <w:r>
        <w:rPr>
          <w:rFonts w:ascii="Times New Roman" w:hAnsi="Times New Roman"/>
          <w:highlight w:val="white"/>
        </w:rPr>
        <w:t>Battement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tendu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jete</w:t>
      </w:r>
      <w:proofErr w:type="spellEnd"/>
      <w:r>
        <w:rPr>
          <w:rFonts w:ascii="Times New Roman" w:hAnsi="Times New Roman"/>
          <w:highlight w:val="white"/>
        </w:rPr>
        <w:t xml:space="preserve"> по параллельным позициям с</w:t>
      </w:r>
      <w:r>
        <w:rPr>
          <w:rFonts w:ascii="Times New Roman" w:hAnsi="Times New Roman"/>
          <w:highlight w:val="white"/>
        </w:rPr>
        <w:br/>
      </w:r>
      <w:r>
        <w:rPr>
          <w:rFonts w:ascii="Times New Roman" w:hAnsi="Times New Roman"/>
          <w:spacing w:val="-1"/>
          <w:highlight w:val="white"/>
        </w:rPr>
        <w:t>вытянутой стопой.</w:t>
      </w:r>
      <w:r>
        <w:rPr>
          <w:rFonts w:ascii="Times New Roman" w:hAnsi="Times New Roman"/>
          <w:highlight w:val="white"/>
        </w:rPr>
        <w:t xml:space="preserve"> </w:t>
      </w:r>
    </w:p>
    <w:p w14:paraId="28A5E9AC" w14:textId="77777777" w:rsidR="00691123" w:rsidRDefault="00633E71">
      <w:pPr>
        <w:ind w:left="-284" w:firstLine="56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pacing w:val="-3"/>
          <w:highlight w:val="white"/>
        </w:rPr>
        <w:t xml:space="preserve">- Движения, заимствованные </w:t>
      </w:r>
      <w:proofErr w:type="gramStart"/>
      <w:r>
        <w:rPr>
          <w:rFonts w:ascii="Times New Roman" w:hAnsi="Times New Roman"/>
          <w:spacing w:val="-3"/>
          <w:highlight w:val="white"/>
        </w:rPr>
        <w:t>из  танца</w:t>
      </w:r>
      <w:proofErr w:type="gramEnd"/>
      <w:r>
        <w:rPr>
          <w:rFonts w:ascii="Times New Roman" w:hAnsi="Times New Roman"/>
          <w:spacing w:val="-3"/>
          <w:highlight w:val="white"/>
        </w:rPr>
        <w:t xml:space="preserve"> модерн или других систем хореографии: </w:t>
      </w:r>
      <w:proofErr w:type="spellStart"/>
      <w:r>
        <w:rPr>
          <w:rFonts w:ascii="Times New Roman" w:hAnsi="Times New Roman"/>
          <w:highlight w:val="white"/>
        </w:rPr>
        <w:t>Catch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step</w:t>
      </w:r>
      <w:proofErr w:type="spellEnd"/>
      <w:r>
        <w:rPr>
          <w:rFonts w:ascii="Times New Roman" w:hAnsi="Times New Roman"/>
          <w:highlight w:val="white"/>
        </w:rPr>
        <w:t xml:space="preserve"> - дви</w:t>
      </w:r>
      <w:r>
        <w:rPr>
          <w:rFonts w:ascii="Times New Roman" w:hAnsi="Times New Roman"/>
          <w:highlight w:val="white"/>
        </w:rPr>
        <w:t xml:space="preserve">жение аналогично </w:t>
      </w:r>
      <w:proofErr w:type="spellStart"/>
      <w:r>
        <w:rPr>
          <w:rFonts w:ascii="Times New Roman" w:hAnsi="Times New Roman"/>
          <w:highlight w:val="white"/>
        </w:rPr>
        <w:t>degage</w:t>
      </w:r>
      <w:proofErr w:type="spellEnd"/>
      <w:r>
        <w:rPr>
          <w:rFonts w:ascii="Times New Roman" w:hAnsi="Times New Roman"/>
          <w:highlight w:val="white"/>
        </w:rPr>
        <w:t xml:space="preserve"> классического танца, </w:t>
      </w:r>
      <w:proofErr w:type="spellStart"/>
      <w:r>
        <w:rPr>
          <w:rFonts w:ascii="Times New Roman" w:hAnsi="Times New Roman"/>
          <w:highlight w:val="white"/>
        </w:rPr>
        <w:t>Kick</w:t>
      </w:r>
      <w:proofErr w:type="spellEnd"/>
      <w:r>
        <w:rPr>
          <w:rFonts w:ascii="Times New Roman" w:hAnsi="Times New Roman"/>
          <w:highlight w:val="white"/>
        </w:rPr>
        <w:t xml:space="preserve"> (пинок)</w:t>
      </w:r>
    </w:p>
    <w:p w14:paraId="000245B4" w14:textId="77777777" w:rsidR="00691123" w:rsidRDefault="00633E71">
      <w:pPr>
        <w:ind w:left="-284" w:right="24" w:firstLine="56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pacing w:val="-1"/>
          <w:highlight w:val="white"/>
        </w:rPr>
        <w:t>Упражнения для позвоночника: наклоны и изгибы торса.</w:t>
      </w:r>
    </w:p>
    <w:p w14:paraId="7238B22D" w14:textId="77777777" w:rsidR="00691123" w:rsidRDefault="00633E71">
      <w:pPr>
        <w:ind w:left="-284" w:firstLine="56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pacing w:val="-2"/>
          <w:highlight w:val="white"/>
        </w:rPr>
        <w:t xml:space="preserve">- Наклоны торса: </w:t>
      </w:r>
      <w:proofErr w:type="spellStart"/>
      <w:r>
        <w:rPr>
          <w:rFonts w:ascii="Times New Roman" w:hAnsi="Times New Roman"/>
          <w:highlight w:val="white"/>
        </w:rPr>
        <w:t>Flat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back</w:t>
      </w:r>
      <w:proofErr w:type="spellEnd"/>
      <w:r>
        <w:rPr>
          <w:rFonts w:ascii="Times New Roman" w:hAnsi="Times New Roman"/>
          <w:highlight w:val="white"/>
        </w:rPr>
        <w:t xml:space="preserve"> - положение, в котором спина, голова и руки составляют одну </w:t>
      </w:r>
      <w:r>
        <w:rPr>
          <w:rFonts w:ascii="Times New Roman" w:hAnsi="Times New Roman"/>
          <w:spacing w:val="7"/>
          <w:highlight w:val="white"/>
        </w:rPr>
        <w:t xml:space="preserve">плоскость; </w:t>
      </w:r>
      <w:proofErr w:type="spellStart"/>
      <w:r>
        <w:rPr>
          <w:rFonts w:ascii="Times New Roman" w:hAnsi="Times New Roman"/>
          <w:highlight w:val="white"/>
        </w:rPr>
        <w:t>Roll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down</w:t>
      </w:r>
      <w:proofErr w:type="spellEnd"/>
      <w:r>
        <w:rPr>
          <w:rFonts w:ascii="Times New Roman" w:hAnsi="Times New Roman"/>
          <w:highlight w:val="white"/>
        </w:rPr>
        <w:t xml:space="preserve"> и </w:t>
      </w:r>
      <w:proofErr w:type="spellStart"/>
      <w:r>
        <w:rPr>
          <w:rFonts w:ascii="Times New Roman" w:hAnsi="Times New Roman"/>
          <w:highlight w:val="white"/>
        </w:rPr>
        <w:t>roll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up</w:t>
      </w:r>
      <w:proofErr w:type="spellEnd"/>
      <w:r>
        <w:rPr>
          <w:rFonts w:ascii="Times New Roman" w:hAnsi="Times New Roman"/>
          <w:highlight w:val="white"/>
        </w:rPr>
        <w:t>.</w:t>
      </w:r>
    </w:p>
    <w:p w14:paraId="04185380" w14:textId="77777777" w:rsidR="00691123" w:rsidRPr="002E0C96" w:rsidRDefault="00633E71">
      <w:pPr>
        <w:ind w:left="-284" w:firstLine="568"/>
        <w:jc w:val="both"/>
        <w:rPr>
          <w:rFonts w:ascii="Times New Roman" w:hAnsi="Times New Roman"/>
          <w:highlight w:val="white"/>
          <w:lang w:val="en-US"/>
        </w:rPr>
      </w:pPr>
      <w:r w:rsidRPr="002E0C96">
        <w:rPr>
          <w:rFonts w:ascii="Times New Roman" w:hAnsi="Times New Roman"/>
          <w:spacing w:val="9"/>
          <w:highlight w:val="white"/>
          <w:lang w:val="en-US"/>
        </w:rPr>
        <w:t xml:space="preserve">- </w:t>
      </w:r>
      <w:r>
        <w:rPr>
          <w:rFonts w:ascii="Times New Roman" w:hAnsi="Times New Roman"/>
          <w:spacing w:val="9"/>
          <w:highlight w:val="white"/>
        </w:rPr>
        <w:t>Спирали</w:t>
      </w:r>
      <w:r w:rsidRPr="002E0C96">
        <w:rPr>
          <w:rFonts w:ascii="Times New Roman" w:hAnsi="Times New Roman"/>
          <w:spacing w:val="9"/>
          <w:highlight w:val="white"/>
          <w:lang w:val="en-US"/>
        </w:rPr>
        <w:t xml:space="preserve">: </w:t>
      </w:r>
      <w:r w:rsidRPr="002E0C96">
        <w:rPr>
          <w:rFonts w:ascii="Times New Roman" w:hAnsi="Times New Roman"/>
          <w:highlight w:val="white"/>
          <w:lang w:val="en-US"/>
        </w:rPr>
        <w:t xml:space="preserve">Body roll – </w:t>
      </w:r>
      <w:r>
        <w:rPr>
          <w:rFonts w:ascii="Times New Roman" w:hAnsi="Times New Roman"/>
          <w:highlight w:val="white"/>
        </w:rPr>
        <w:t>волна</w:t>
      </w:r>
      <w:r w:rsidRPr="002E0C96">
        <w:rPr>
          <w:rFonts w:ascii="Times New Roman" w:hAnsi="Times New Roman"/>
          <w:highlight w:val="white"/>
          <w:lang w:val="en-US"/>
        </w:rPr>
        <w:t>; Contraction; Release.</w:t>
      </w:r>
    </w:p>
    <w:p w14:paraId="34480D2C" w14:textId="77777777" w:rsidR="00691123" w:rsidRDefault="00633E71">
      <w:pPr>
        <w:ind w:left="-284" w:firstLine="56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pacing w:val="-1"/>
          <w:highlight w:val="white"/>
        </w:rPr>
        <w:lastRenderedPageBreak/>
        <w:t>Изоляция.</w:t>
      </w:r>
    </w:p>
    <w:p w14:paraId="4B2E2940" w14:textId="77777777" w:rsidR="00691123" w:rsidRDefault="00633E71">
      <w:pPr>
        <w:ind w:left="-284" w:right="19" w:firstLine="56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pacing w:val="3"/>
          <w:highlight w:val="white"/>
        </w:rPr>
        <w:t xml:space="preserve">Первоначально все движения изучаются в чистом виде. </w:t>
      </w:r>
      <w:r>
        <w:rPr>
          <w:rFonts w:ascii="Times New Roman" w:hAnsi="Times New Roman"/>
          <w:highlight w:val="white"/>
        </w:rPr>
        <w:t>Голова; Плечи; Грудная клетка; Таз; Руки; Ноги.</w:t>
      </w:r>
      <w:r>
        <w:rPr>
          <w:rFonts w:ascii="Times New Roman" w:hAnsi="Times New Roman"/>
          <w:spacing w:val="-1"/>
          <w:highlight w:val="white"/>
        </w:rPr>
        <w:t xml:space="preserve"> </w:t>
      </w:r>
    </w:p>
    <w:p w14:paraId="44F1550A" w14:textId="77777777" w:rsidR="00691123" w:rsidRDefault="00633E71">
      <w:pPr>
        <w:ind w:left="-284" w:right="19" w:firstLine="56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Второй этап обучения - соединение движений одного центра в простейшие </w:t>
      </w:r>
      <w:r>
        <w:rPr>
          <w:rFonts w:ascii="Times New Roman" w:hAnsi="Times New Roman"/>
          <w:spacing w:val="-1"/>
          <w:highlight w:val="white"/>
        </w:rPr>
        <w:t>комбинации: крест, квадрат, полукруг, круг.</w:t>
      </w:r>
    </w:p>
    <w:p w14:paraId="795843D6" w14:textId="77777777" w:rsidR="00691123" w:rsidRDefault="00633E71">
      <w:pPr>
        <w:ind w:left="-284" w:firstLine="56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pacing w:val="-2"/>
          <w:highlight w:val="white"/>
        </w:rPr>
        <w:t>Па</w:t>
      </w:r>
      <w:r>
        <w:rPr>
          <w:rFonts w:ascii="Times New Roman" w:hAnsi="Times New Roman"/>
          <w:spacing w:val="-2"/>
          <w:highlight w:val="white"/>
        </w:rPr>
        <w:t xml:space="preserve">ртер: упражнения </w:t>
      </w:r>
      <w:proofErr w:type="spellStart"/>
      <w:r>
        <w:rPr>
          <w:rFonts w:ascii="Times New Roman" w:hAnsi="Times New Roman"/>
          <w:spacing w:val="-2"/>
          <w:highlight w:val="white"/>
        </w:rPr>
        <w:t>stretch</w:t>
      </w:r>
      <w:proofErr w:type="spellEnd"/>
      <w:r>
        <w:rPr>
          <w:rFonts w:ascii="Times New Roman" w:hAnsi="Times New Roman"/>
          <w:spacing w:val="-2"/>
          <w:highlight w:val="white"/>
        </w:rPr>
        <w:t>-характера.</w:t>
      </w:r>
    </w:p>
    <w:p w14:paraId="4A2F5576" w14:textId="77777777" w:rsidR="00691123" w:rsidRDefault="00633E71">
      <w:pPr>
        <w:ind w:left="644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b/>
          <w:highlight w:val="white"/>
        </w:rPr>
        <w:t>Тема 5. Классический танец</w:t>
      </w:r>
    </w:p>
    <w:p w14:paraId="14EE7F4A" w14:textId="77777777" w:rsidR="00691123" w:rsidRDefault="00633E71"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Теория: История классического танца. Названия движений классического танца на французском языке, правильность произношения.</w:t>
      </w:r>
    </w:p>
    <w:p w14:paraId="1C95F12F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Практические занятия:</w:t>
      </w:r>
    </w:p>
    <w:p w14:paraId="3F524D80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Постановка корпуса, позиции ног, позиции рук:</w:t>
      </w:r>
    </w:p>
    <w:p w14:paraId="5373EE88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Позиции ног – 1-я, 2-я, 5-я.; Подготовительное положение и позиции рук – 1-я, 2-я, 3-я. Постановка корпуса (лицом к </w:t>
      </w:r>
      <w:proofErr w:type="gramStart"/>
      <w:r>
        <w:rPr>
          <w:rFonts w:ascii="Times New Roman" w:hAnsi="Times New Roman"/>
        </w:rPr>
        <w:t>станку  и</w:t>
      </w:r>
      <w:proofErr w:type="gramEnd"/>
      <w:r>
        <w:rPr>
          <w:rFonts w:ascii="Times New Roman" w:hAnsi="Times New Roman"/>
        </w:rPr>
        <w:t xml:space="preserve"> на середине зала);</w:t>
      </w:r>
    </w:p>
    <w:p w14:paraId="2192B8BE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Упражнения на середине зала:</w:t>
      </w:r>
    </w:p>
    <w:p w14:paraId="14C602A1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Комбинация </w:t>
      </w:r>
      <w:proofErr w:type="spellStart"/>
      <w:r>
        <w:rPr>
          <w:rFonts w:ascii="Times New Roman" w:hAnsi="Times New Roman"/>
        </w:rPr>
        <w:t>demis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grands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plies</w:t>
      </w:r>
      <w:proofErr w:type="spellEnd"/>
      <w:r>
        <w:rPr>
          <w:rFonts w:ascii="Times New Roman" w:hAnsi="Times New Roman"/>
        </w:rPr>
        <w:t xml:space="preserve"> по 1-й, 2-й позиции;</w:t>
      </w:r>
    </w:p>
    <w:p w14:paraId="0B5F9769" w14:textId="77777777" w:rsidR="00691123" w:rsidRPr="002E0C96" w:rsidRDefault="00633E71">
      <w:pPr>
        <w:ind w:left="-284" w:firstLine="568"/>
        <w:jc w:val="both"/>
        <w:rPr>
          <w:rFonts w:ascii="Times New Roman" w:hAnsi="Times New Roman"/>
          <w:lang w:val="en-US"/>
        </w:rPr>
      </w:pPr>
      <w:r w:rsidRPr="002E0C96">
        <w:rPr>
          <w:rFonts w:ascii="Times New Roman" w:hAnsi="Times New Roman"/>
          <w:lang w:val="en-US"/>
        </w:rPr>
        <w:t xml:space="preserve">2. </w:t>
      </w:r>
      <w:r>
        <w:rPr>
          <w:rFonts w:ascii="Times New Roman" w:hAnsi="Times New Roman"/>
        </w:rPr>
        <w:t>Комбинация</w:t>
      </w:r>
      <w:r w:rsidRPr="002E0C96">
        <w:rPr>
          <w:rFonts w:ascii="Times New Roman" w:hAnsi="Times New Roman"/>
          <w:lang w:val="en-US"/>
        </w:rPr>
        <w:t xml:space="preserve"> battements </w:t>
      </w:r>
      <w:proofErr w:type="spellStart"/>
      <w:r w:rsidRPr="002E0C96">
        <w:rPr>
          <w:rFonts w:ascii="Times New Roman" w:hAnsi="Times New Roman"/>
          <w:lang w:val="en-US"/>
        </w:rPr>
        <w:t>tendus</w:t>
      </w:r>
      <w:proofErr w:type="spellEnd"/>
      <w:r w:rsidRPr="002E0C9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крестом</w:t>
      </w:r>
      <w:r w:rsidRPr="002E0C9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с</w:t>
      </w:r>
      <w:r w:rsidRPr="002E0C96">
        <w:rPr>
          <w:rFonts w:ascii="Times New Roman" w:hAnsi="Times New Roman"/>
          <w:lang w:val="en-US"/>
        </w:rPr>
        <w:t xml:space="preserve"> degage;</w:t>
      </w:r>
    </w:p>
    <w:p w14:paraId="6D403E1B" w14:textId="77777777" w:rsidR="00691123" w:rsidRPr="002E0C96" w:rsidRDefault="00633E71">
      <w:pPr>
        <w:ind w:left="-284" w:firstLine="568"/>
        <w:jc w:val="both"/>
        <w:rPr>
          <w:rFonts w:ascii="Times New Roman" w:hAnsi="Times New Roman"/>
          <w:lang w:val="en-US"/>
        </w:rPr>
      </w:pPr>
      <w:r w:rsidRPr="002E0C96">
        <w:rPr>
          <w:rFonts w:ascii="Times New Roman" w:hAnsi="Times New Roman"/>
          <w:lang w:val="en-US"/>
        </w:rPr>
        <w:t xml:space="preserve">3. Battement tendu jete </w:t>
      </w:r>
      <w:r>
        <w:rPr>
          <w:rFonts w:ascii="Times New Roman" w:hAnsi="Times New Roman"/>
        </w:rPr>
        <w:t>крестом</w:t>
      </w:r>
      <w:r w:rsidRPr="002E0C96">
        <w:rPr>
          <w:rFonts w:ascii="Times New Roman" w:hAnsi="Times New Roman"/>
          <w:lang w:val="en-US"/>
        </w:rPr>
        <w:t>;</w:t>
      </w:r>
    </w:p>
    <w:p w14:paraId="549B7D08" w14:textId="77777777" w:rsidR="00691123" w:rsidRPr="002E0C96" w:rsidRDefault="00633E71">
      <w:pPr>
        <w:ind w:left="-284" w:firstLine="568"/>
        <w:jc w:val="both"/>
        <w:rPr>
          <w:rFonts w:ascii="Times New Roman" w:hAnsi="Times New Roman"/>
          <w:lang w:val="en-US"/>
        </w:rPr>
      </w:pPr>
      <w:r w:rsidRPr="002E0C96">
        <w:rPr>
          <w:rFonts w:ascii="Times New Roman" w:hAnsi="Times New Roman"/>
          <w:lang w:val="en-US"/>
        </w:rPr>
        <w:t xml:space="preserve">4. Rond de </w:t>
      </w:r>
      <w:proofErr w:type="spellStart"/>
      <w:r w:rsidRPr="002E0C96">
        <w:rPr>
          <w:rFonts w:ascii="Times New Roman" w:hAnsi="Times New Roman"/>
          <w:lang w:val="en-US"/>
        </w:rPr>
        <w:t>jambe</w:t>
      </w:r>
      <w:proofErr w:type="spellEnd"/>
      <w:r w:rsidRPr="002E0C96">
        <w:rPr>
          <w:rFonts w:ascii="Times New Roman" w:hAnsi="Times New Roman"/>
          <w:lang w:val="en-US"/>
        </w:rPr>
        <w:t xml:space="preserve"> par </w:t>
      </w:r>
      <w:proofErr w:type="spellStart"/>
      <w:r w:rsidRPr="002E0C96">
        <w:rPr>
          <w:rFonts w:ascii="Times New Roman" w:hAnsi="Times New Roman"/>
          <w:lang w:val="en-US"/>
        </w:rPr>
        <w:t>terre</w:t>
      </w:r>
      <w:proofErr w:type="spellEnd"/>
      <w:r w:rsidRPr="002E0C96">
        <w:rPr>
          <w:rFonts w:ascii="Times New Roman" w:hAnsi="Times New Roman"/>
          <w:lang w:val="en-US"/>
        </w:rPr>
        <w:t xml:space="preserve"> </w:t>
      </w:r>
      <w:proofErr w:type="spellStart"/>
      <w:r w:rsidRPr="002E0C96">
        <w:rPr>
          <w:rFonts w:ascii="Times New Roman" w:hAnsi="Times New Roman"/>
          <w:lang w:val="en-US"/>
        </w:rPr>
        <w:t>en</w:t>
      </w:r>
      <w:proofErr w:type="spellEnd"/>
      <w:r w:rsidRPr="002E0C96">
        <w:rPr>
          <w:rFonts w:ascii="Times New Roman" w:hAnsi="Times New Roman"/>
          <w:lang w:val="en-US"/>
        </w:rPr>
        <w:t xml:space="preserve"> </w:t>
      </w:r>
      <w:proofErr w:type="spellStart"/>
      <w:r w:rsidRPr="002E0C96">
        <w:rPr>
          <w:rFonts w:ascii="Times New Roman" w:hAnsi="Times New Roman"/>
          <w:lang w:val="en-US"/>
        </w:rPr>
        <w:t>dehors</w:t>
      </w:r>
      <w:proofErr w:type="spellEnd"/>
      <w:r w:rsidRPr="002E0C96">
        <w:rPr>
          <w:rFonts w:ascii="Times New Roman" w:hAnsi="Times New Roman"/>
          <w:lang w:val="en-US"/>
        </w:rPr>
        <w:t xml:space="preserve">, </w:t>
      </w:r>
      <w:proofErr w:type="spellStart"/>
      <w:r w:rsidRPr="002E0C96">
        <w:rPr>
          <w:rFonts w:ascii="Times New Roman" w:hAnsi="Times New Roman"/>
          <w:lang w:val="en-US"/>
        </w:rPr>
        <w:t>en</w:t>
      </w:r>
      <w:proofErr w:type="spellEnd"/>
      <w:r w:rsidRPr="002E0C96">
        <w:rPr>
          <w:rFonts w:ascii="Times New Roman" w:hAnsi="Times New Roman"/>
          <w:lang w:val="en-US"/>
        </w:rPr>
        <w:t xml:space="preserve"> dedans;</w:t>
      </w:r>
    </w:p>
    <w:p w14:paraId="6C18730C" w14:textId="77777777" w:rsidR="00691123" w:rsidRPr="002E0C96" w:rsidRDefault="00633E71">
      <w:pPr>
        <w:ind w:left="-284" w:firstLine="568"/>
        <w:jc w:val="both"/>
        <w:rPr>
          <w:rFonts w:ascii="Times New Roman" w:hAnsi="Times New Roman"/>
          <w:lang w:val="en-US"/>
        </w:rPr>
      </w:pPr>
      <w:r w:rsidRPr="002E0C96">
        <w:rPr>
          <w:rFonts w:ascii="Times New Roman" w:hAnsi="Times New Roman"/>
          <w:lang w:val="en-US"/>
        </w:rPr>
        <w:t xml:space="preserve">5. Battements </w:t>
      </w:r>
      <w:proofErr w:type="spellStart"/>
      <w:r w:rsidRPr="002E0C96">
        <w:rPr>
          <w:rFonts w:ascii="Times New Roman" w:hAnsi="Times New Roman"/>
          <w:lang w:val="en-US"/>
        </w:rPr>
        <w:t>releve</w:t>
      </w:r>
      <w:proofErr w:type="spellEnd"/>
      <w:r w:rsidRPr="002E0C96">
        <w:rPr>
          <w:rFonts w:ascii="Times New Roman" w:hAnsi="Times New Roman"/>
          <w:lang w:val="en-US"/>
        </w:rPr>
        <w:t xml:space="preserve"> </w:t>
      </w:r>
      <w:proofErr w:type="spellStart"/>
      <w:r w:rsidRPr="002E0C96">
        <w:rPr>
          <w:rFonts w:ascii="Times New Roman" w:hAnsi="Times New Roman"/>
          <w:lang w:val="en-US"/>
        </w:rPr>
        <w:t>lents</w:t>
      </w:r>
      <w:proofErr w:type="spellEnd"/>
      <w:r w:rsidRPr="002E0C9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крестом</w:t>
      </w:r>
      <w:r w:rsidRPr="002E0C9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на</w:t>
      </w:r>
      <w:r w:rsidRPr="002E0C96">
        <w:rPr>
          <w:rFonts w:ascii="Times New Roman" w:hAnsi="Times New Roman"/>
          <w:lang w:val="en-US"/>
        </w:rPr>
        <w:t xml:space="preserve"> 45 </w:t>
      </w:r>
      <w:r>
        <w:rPr>
          <w:rFonts w:ascii="Times New Roman" w:hAnsi="Times New Roman"/>
        </w:rPr>
        <w:t>градусов</w:t>
      </w:r>
      <w:r w:rsidRPr="002E0C96">
        <w:rPr>
          <w:rFonts w:ascii="Times New Roman" w:hAnsi="Times New Roman"/>
          <w:lang w:val="en-US"/>
        </w:rPr>
        <w:t>;</w:t>
      </w:r>
    </w:p>
    <w:p w14:paraId="010276B8" w14:textId="77777777" w:rsidR="00691123" w:rsidRPr="002E0C96" w:rsidRDefault="00633E71">
      <w:pPr>
        <w:ind w:left="-284" w:firstLine="568"/>
        <w:jc w:val="both"/>
        <w:rPr>
          <w:rFonts w:ascii="Times New Roman" w:hAnsi="Times New Roman"/>
          <w:lang w:val="en-US"/>
        </w:rPr>
      </w:pPr>
      <w:r w:rsidRPr="002E0C96">
        <w:rPr>
          <w:rFonts w:ascii="Times New Roman" w:hAnsi="Times New Roman"/>
          <w:lang w:val="en-US"/>
        </w:rPr>
        <w:t xml:space="preserve">6. Grands battements </w:t>
      </w:r>
      <w:r>
        <w:rPr>
          <w:rFonts w:ascii="Times New Roman" w:hAnsi="Times New Roman"/>
        </w:rPr>
        <w:t>крестом</w:t>
      </w:r>
      <w:r w:rsidRPr="002E0C96">
        <w:rPr>
          <w:rFonts w:ascii="Times New Roman" w:hAnsi="Times New Roman"/>
          <w:lang w:val="en-US"/>
        </w:rPr>
        <w:t>.</w:t>
      </w:r>
    </w:p>
    <w:p w14:paraId="56911EEC" w14:textId="77777777" w:rsidR="00691123" w:rsidRPr="002E0C96" w:rsidRDefault="00633E71">
      <w:pPr>
        <w:ind w:left="-284" w:firstLine="568"/>
        <w:jc w:val="both"/>
        <w:rPr>
          <w:rFonts w:ascii="Times New Roman" w:hAnsi="Times New Roman"/>
          <w:lang w:val="en-US"/>
        </w:rPr>
      </w:pPr>
      <w:r w:rsidRPr="002E0C96">
        <w:rPr>
          <w:rFonts w:ascii="Times New Roman" w:hAnsi="Times New Roman"/>
          <w:lang w:val="en-US"/>
        </w:rPr>
        <w:t>7. Arabesques 1-</w:t>
      </w:r>
      <w:r>
        <w:rPr>
          <w:rFonts w:ascii="Times New Roman" w:hAnsi="Times New Roman"/>
        </w:rPr>
        <w:t>й</w:t>
      </w:r>
      <w:r w:rsidRPr="002E0C96">
        <w:rPr>
          <w:rFonts w:ascii="Times New Roman" w:hAnsi="Times New Roman"/>
          <w:lang w:val="en-US"/>
        </w:rPr>
        <w:t>, 2-</w:t>
      </w:r>
      <w:r>
        <w:rPr>
          <w:rFonts w:ascii="Times New Roman" w:hAnsi="Times New Roman"/>
        </w:rPr>
        <w:t>й</w:t>
      </w:r>
      <w:r w:rsidRPr="002E0C96">
        <w:rPr>
          <w:rFonts w:ascii="Times New Roman" w:hAnsi="Times New Roman"/>
          <w:lang w:val="en-US"/>
        </w:rPr>
        <w:t>;</w:t>
      </w:r>
    </w:p>
    <w:p w14:paraId="185C38C7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Позы классического танца </w:t>
      </w:r>
      <w:proofErr w:type="spellStart"/>
      <w:r>
        <w:rPr>
          <w:rFonts w:ascii="Times New Roman" w:hAnsi="Times New Roman"/>
        </w:rPr>
        <w:t>croisee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efface</w:t>
      </w:r>
      <w:proofErr w:type="spellEnd"/>
      <w:r>
        <w:rPr>
          <w:rFonts w:ascii="Times New Roman" w:hAnsi="Times New Roman"/>
        </w:rPr>
        <w:t>.</w:t>
      </w:r>
    </w:p>
    <w:p w14:paraId="24FADE98" w14:textId="77777777" w:rsidR="00691123" w:rsidRDefault="00633E71">
      <w:p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 6. Элементы народно-сценического танца и стилизованного танца</w:t>
      </w:r>
    </w:p>
    <w:p w14:paraId="473A3ED1" w14:textId="77777777" w:rsidR="00691123" w:rsidRDefault="00633E71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Теория: Многообразие народных танцев, особенности разных культур и народов.</w:t>
      </w:r>
    </w:p>
    <w:p w14:paraId="2088AA59" w14:textId="77777777" w:rsidR="00691123" w:rsidRDefault="00633E71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Практические занятия:</w:t>
      </w:r>
    </w:p>
    <w:p w14:paraId="35FBEAAE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Элементы русского народно-сценического танца: </w:t>
      </w:r>
    </w:p>
    <w:p w14:paraId="1C66E097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Раскрывание и закрывание рук: одной руки, </w:t>
      </w:r>
      <w:r>
        <w:rPr>
          <w:rFonts w:ascii="Times New Roman" w:hAnsi="Times New Roman"/>
        </w:rPr>
        <w:t xml:space="preserve">двух рук, поочередные раскрывания рук, переводы рук в различные положения. </w:t>
      </w:r>
      <w:proofErr w:type="spellStart"/>
      <w:r>
        <w:rPr>
          <w:rFonts w:ascii="Times New Roman" w:hAnsi="Times New Roman"/>
        </w:rPr>
        <w:t>Припадание</w:t>
      </w:r>
      <w:proofErr w:type="spellEnd"/>
      <w:r>
        <w:rPr>
          <w:rFonts w:ascii="Times New Roman" w:hAnsi="Times New Roman"/>
        </w:rPr>
        <w:t xml:space="preserve"> в сторону по 3-й свободной позиции, вперед и назад по 1-й прямой позиции. Боковые перескоки с ноги на ногу по 3-й свободной позиции, по 1-й прямой позиции. Перескоки с но</w:t>
      </w:r>
      <w:r>
        <w:rPr>
          <w:rFonts w:ascii="Times New Roman" w:hAnsi="Times New Roman"/>
        </w:rPr>
        <w:t>ги на ногу на всю стопу (подготовка к дробям). Бег на месте и с продвижением вперед и назад на полупальцах. Подскоки на месте, с продвижением вперед, назад и вокруг себя. «Веревочка» простая. «</w:t>
      </w:r>
      <w:proofErr w:type="spellStart"/>
      <w:r>
        <w:rPr>
          <w:rFonts w:ascii="Times New Roman" w:hAnsi="Times New Roman"/>
        </w:rPr>
        <w:t>Ковырялочка</w:t>
      </w:r>
      <w:proofErr w:type="spellEnd"/>
      <w:r>
        <w:rPr>
          <w:rFonts w:ascii="Times New Roman" w:hAnsi="Times New Roman"/>
        </w:rPr>
        <w:t>» с двойным притопом, с тройным притопом</w:t>
      </w:r>
    </w:p>
    <w:p w14:paraId="31C2D05B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Элементы  и</w:t>
      </w:r>
      <w:r>
        <w:rPr>
          <w:rFonts w:ascii="Times New Roman" w:hAnsi="Times New Roman"/>
        </w:rPr>
        <w:t>тальянского</w:t>
      </w:r>
      <w:proofErr w:type="gramEnd"/>
      <w:r>
        <w:rPr>
          <w:rFonts w:ascii="Times New Roman" w:hAnsi="Times New Roman"/>
        </w:rPr>
        <w:t xml:space="preserve"> танца:</w:t>
      </w:r>
    </w:p>
    <w:p w14:paraId="19C0022F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Два вида хода.</w:t>
      </w:r>
    </w:p>
    <w:p w14:paraId="762097B8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Pas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basque</w:t>
      </w:r>
      <w:proofErr w:type="spellEnd"/>
      <w:r>
        <w:rPr>
          <w:rFonts w:ascii="Times New Roman" w:hAnsi="Times New Roman"/>
        </w:rPr>
        <w:t xml:space="preserve"> (переброска ног накрест).</w:t>
      </w:r>
    </w:p>
    <w:p w14:paraId="5B695518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Pas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echappe</w:t>
      </w:r>
      <w:proofErr w:type="spellEnd"/>
      <w:r>
        <w:rPr>
          <w:rFonts w:ascii="Times New Roman" w:hAnsi="Times New Roman"/>
        </w:rPr>
        <w:t xml:space="preserve"> с поворотом </w:t>
      </w:r>
      <w:proofErr w:type="gramStart"/>
      <w:r>
        <w:rPr>
          <w:rFonts w:ascii="Times New Roman" w:hAnsi="Times New Roman"/>
        </w:rPr>
        <w:t xml:space="preserve">в  </w:t>
      </w:r>
      <w:proofErr w:type="spellStart"/>
      <w:r>
        <w:rPr>
          <w:rFonts w:ascii="Times New Roman" w:hAnsi="Times New Roman"/>
        </w:rPr>
        <w:t>tirbouchone</w:t>
      </w:r>
      <w:proofErr w:type="spellEnd"/>
      <w:proofErr w:type="gramEnd"/>
      <w:r>
        <w:rPr>
          <w:rFonts w:ascii="Times New Roman" w:hAnsi="Times New Roman"/>
        </w:rPr>
        <w:t>.</w:t>
      </w:r>
    </w:p>
    <w:p w14:paraId="72F25F3E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Выбрасывание ноги с каблука на носок.</w:t>
      </w:r>
    </w:p>
    <w:p w14:paraId="573CD272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Навыки обращения с бубном.</w:t>
      </w:r>
    </w:p>
    <w:p w14:paraId="5362423E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Стилизованный танец</w:t>
      </w:r>
    </w:p>
    <w:p w14:paraId="7B9434C3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Народный танец с добавлением элементов сов</w:t>
      </w:r>
      <w:r>
        <w:rPr>
          <w:rFonts w:ascii="Times New Roman" w:hAnsi="Times New Roman"/>
        </w:rPr>
        <w:t>ременного.</w:t>
      </w:r>
    </w:p>
    <w:p w14:paraId="7FB920C9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Изучение и исполнение народно-сценических танцев даёт будущим исполнителям возможность приобрести нужную технику исполнения, развить координацию движения, чувство ритма и музыкальность, обогатить творческую фантазию, а также проявить свой актёрс</w:t>
      </w:r>
      <w:r>
        <w:rPr>
          <w:rFonts w:ascii="Times New Roman" w:hAnsi="Times New Roman"/>
        </w:rPr>
        <w:t>кий темперамент.</w:t>
      </w:r>
    </w:p>
    <w:p w14:paraId="7C2BBA46" w14:textId="77777777" w:rsidR="00691123" w:rsidRDefault="00633E71">
      <w:p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 7. Постановка танцевальных номеров</w:t>
      </w:r>
    </w:p>
    <w:p w14:paraId="349607FE" w14:textId="77777777" w:rsidR="00691123" w:rsidRDefault="00633E71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Теория: Пояснение идеи постановки, сюжет, костюмы, главные задачи.</w:t>
      </w:r>
    </w:p>
    <w:p w14:paraId="7ABD58C9" w14:textId="77777777" w:rsidR="00691123" w:rsidRDefault="00633E71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Практические занятия:</w:t>
      </w:r>
    </w:p>
    <w:p w14:paraId="4D041C17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Построение танцевального репертуара в соответствии с физическими возможностями детей. Массовые танцы – как сре</w:t>
      </w:r>
      <w:r>
        <w:rPr>
          <w:rFonts w:ascii="Times New Roman" w:hAnsi="Times New Roman"/>
        </w:rPr>
        <w:t>дство воспитания эмоциональности и выразительности ребенка, чувства коллективизма и культуры общения.      Формирование умения и навыков ритмично двигаться под музыку, передавать в движении характер танца, динамику, темп и другие средства музыкальной выраз</w:t>
      </w:r>
      <w:r>
        <w:rPr>
          <w:rFonts w:ascii="Times New Roman" w:hAnsi="Times New Roman"/>
        </w:rPr>
        <w:t>ительности. Инсценировка песен по их содержанию. Разучивание танцевальных элементов на середине зала, в продвижении по кругу, диагонали, по линии вправо-влево, в повороте и т.д. Сочетание танцевальных элементов между собой. Составление и разучивание танцев</w:t>
      </w:r>
      <w:r>
        <w:rPr>
          <w:rFonts w:ascii="Times New Roman" w:hAnsi="Times New Roman"/>
        </w:rPr>
        <w:t>альных комбинаций.</w:t>
      </w:r>
    </w:p>
    <w:p w14:paraId="31B68EF9" w14:textId="77777777" w:rsidR="00691123" w:rsidRDefault="00633E71">
      <w:p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 8. Отработка постановок. Работа над актерским мастерством и сценическим движением</w:t>
      </w:r>
    </w:p>
    <w:p w14:paraId="4397C085" w14:textId="77777777" w:rsidR="00691123" w:rsidRDefault="00633E71">
      <w:pPr>
        <w:ind w:left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Теория:  Работа</w:t>
      </w:r>
      <w:proofErr w:type="gramEnd"/>
      <w:r>
        <w:rPr>
          <w:rFonts w:ascii="Times New Roman" w:hAnsi="Times New Roman"/>
        </w:rPr>
        <w:t xml:space="preserve"> над актерским мастерством и сценическим движением</w:t>
      </w:r>
    </w:p>
    <w:p w14:paraId="2FC194E5" w14:textId="77777777" w:rsidR="00691123" w:rsidRDefault="00633E71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 постановочной и репетиционной работы - эстетическое воспитание, развитие </w:t>
      </w:r>
      <w:r>
        <w:rPr>
          <w:rFonts w:ascii="Times New Roman" w:hAnsi="Times New Roman"/>
        </w:rPr>
        <w:t>творческих и актерских способностей детей, понимание содержательности танцевального образа.</w:t>
      </w:r>
    </w:p>
    <w:p w14:paraId="3079E238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Дети младшего возраста мыслят образами, и, в отличие от детей старшего возраста, они с трудом понимают логику закона построения и исполнения движений. Поэтому необх</w:t>
      </w:r>
      <w:r>
        <w:rPr>
          <w:rFonts w:ascii="Times New Roman" w:hAnsi="Times New Roman"/>
        </w:rPr>
        <w:t>одимо сформировать навыки на эмоциональном уровне, играя с ними в те или иные образы.</w:t>
      </w:r>
    </w:p>
    <w:p w14:paraId="4EE84DB1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педагога в процессе постановочной работы и отработки движений - воспитание детей в атмосфере творческой дисциплины, развитие активности и сознательности, ассоциати</w:t>
      </w:r>
      <w:r>
        <w:rPr>
          <w:rFonts w:ascii="Times New Roman" w:hAnsi="Times New Roman"/>
        </w:rPr>
        <w:t>вного мышления, пластической выразительности, выявление их артистических способностей. Значение возрастных, индивидуальных психофизических возможностей исполнителей хореографической постановки. Выбор танцевального репертуара коллектива строится с учетом во</w:t>
      </w:r>
      <w:r>
        <w:rPr>
          <w:rFonts w:ascii="Times New Roman" w:hAnsi="Times New Roman"/>
        </w:rPr>
        <w:t>спитывающего и обучающего воздействия на личность ребенка.</w:t>
      </w:r>
    </w:p>
    <w:p w14:paraId="40F966DA" w14:textId="77777777" w:rsidR="00691123" w:rsidRDefault="00633E71">
      <w:pPr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Практические занятия: </w:t>
      </w:r>
    </w:p>
    <w:p w14:paraId="3AEB9415" w14:textId="77777777" w:rsidR="00691123" w:rsidRDefault="00633E71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Отработка выбранных постановок. Работа над актерским мастерством и сценическим движением в процессе освоения хореографических номеров.</w:t>
      </w:r>
    </w:p>
    <w:p w14:paraId="7A9CD021" w14:textId="77777777" w:rsidR="00691123" w:rsidRDefault="00691123">
      <w:pPr>
        <w:ind w:left="-284"/>
        <w:jc w:val="both"/>
        <w:rPr>
          <w:rFonts w:ascii="Times New Roman" w:hAnsi="Times New Roman"/>
        </w:rPr>
      </w:pPr>
    </w:p>
    <w:p w14:paraId="6CE96E68" w14:textId="77777777" w:rsidR="00691123" w:rsidRDefault="00633E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1.4. Планируемые результаты</w:t>
      </w:r>
    </w:p>
    <w:p w14:paraId="523D85B0" w14:textId="77777777" w:rsidR="00691123" w:rsidRDefault="00633E71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Личностные</w:t>
      </w:r>
      <w:r>
        <w:rPr>
          <w:rFonts w:ascii="Times New Roman" w:hAnsi="Times New Roman"/>
          <w:b/>
        </w:rPr>
        <w:t>:</w:t>
      </w:r>
    </w:p>
    <w:p w14:paraId="1D3E9F29" w14:textId="77777777" w:rsidR="00691123" w:rsidRDefault="00633E7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 xml:space="preserve"> проявляют творческую инициативу, активность и самостоятельность;</w:t>
      </w:r>
    </w:p>
    <w:p w14:paraId="066CA2CB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способны оценить свою деятельность;</w:t>
      </w:r>
    </w:p>
    <w:p w14:paraId="10ADF062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умеют работать в коллективе, осознавая себя его частью;</w:t>
      </w:r>
    </w:p>
    <w:p w14:paraId="7BEBA0A3" w14:textId="77777777" w:rsidR="00691123" w:rsidRDefault="00633E71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Метапредметные:</w:t>
      </w:r>
    </w:p>
    <w:p w14:paraId="197E8088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умеют планировать, прогнозировать работу, эффективно распределяя время;</w:t>
      </w:r>
    </w:p>
    <w:p w14:paraId="2515A9DD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умеют определять цель занятия самостоятельно;</w:t>
      </w:r>
    </w:p>
    <w:p w14:paraId="4B224F90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умеют самостоятельно осуществлять учебную деятельность, проявлять инициативу, привлекая других;</w:t>
      </w:r>
    </w:p>
    <w:p w14:paraId="7E531DB4" w14:textId="77777777" w:rsidR="00691123" w:rsidRDefault="00633E71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Предметные:</w:t>
      </w:r>
    </w:p>
    <w:p w14:paraId="55A76CCA" w14:textId="77777777" w:rsidR="00691123" w:rsidRDefault="00633E71">
      <w:pPr>
        <w:rPr>
          <w:rFonts w:ascii="Times New Roman" w:hAnsi="Times New Roman"/>
        </w:rPr>
      </w:pPr>
      <w:r>
        <w:rPr>
          <w:rFonts w:ascii="Times New Roman" w:hAnsi="Times New Roman"/>
        </w:rPr>
        <w:t>- знают и грамотно используют на практике понятия такт и затакт. Умеют строить танец в соответствии</w:t>
      </w:r>
      <w:r>
        <w:rPr>
          <w:rFonts w:ascii="Times New Roman" w:hAnsi="Times New Roman"/>
        </w:rPr>
        <w:t xml:space="preserve"> с характером музыки, принципами построения музыкальной речи; длительностью; правилами и логикой перестроения из одних рисунков в другие;</w:t>
      </w:r>
    </w:p>
    <w:p w14:paraId="13055887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знают технику безопасности выполнения движений;</w:t>
      </w:r>
    </w:p>
    <w:p w14:paraId="4F21F009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умеют двигаться в темпе и ритме современной музыки;</w:t>
      </w:r>
    </w:p>
    <w:p w14:paraId="64025D90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умеют выполн</w:t>
      </w:r>
      <w:r>
        <w:rPr>
          <w:rFonts w:ascii="Times New Roman" w:hAnsi="Times New Roman"/>
        </w:rPr>
        <w:t>ять движения в такт музыки;</w:t>
      </w:r>
    </w:p>
    <w:p w14:paraId="49CC446A" w14:textId="77777777" w:rsidR="00691123" w:rsidRDefault="00691123">
      <w:pPr>
        <w:ind w:firstLine="567"/>
        <w:jc w:val="both"/>
        <w:rPr>
          <w:rFonts w:ascii="Times New Roman" w:hAnsi="Times New Roman"/>
        </w:rPr>
      </w:pPr>
    </w:p>
    <w:p w14:paraId="3C696DF3" w14:textId="77777777" w:rsidR="00691123" w:rsidRDefault="00633E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Комплекс организационно-педагогических условий</w:t>
      </w:r>
    </w:p>
    <w:p w14:paraId="33ABDC25" w14:textId="77777777" w:rsidR="00691123" w:rsidRDefault="00691123">
      <w:pPr>
        <w:ind w:left="720" w:firstLine="709"/>
        <w:jc w:val="center"/>
        <w:rPr>
          <w:rFonts w:ascii="Times New Roman" w:hAnsi="Times New Roman"/>
          <w:b/>
        </w:rPr>
      </w:pPr>
    </w:p>
    <w:p w14:paraId="63293B40" w14:textId="77777777" w:rsidR="00691123" w:rsidRDefault="00633E71">
      <w:pPr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 Календарный учебный график</w:t>
      </w:r>
    </w:p>
    <w:p w14:paraId="3FD2EEDA" w14:textId="77777777" w:rsidR="00691123" w:rsidRDefault="00691123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175"/>
        <w:gridCol w:w="1251"/>
        <w:gridCol w:w="1367"/>
        <w:gridCol w:w="1367"/>
        <w:gridCol w:w="1367"/>
        <w:gridCol w:w="1607"/>
      </w:tblGrid>
      <w:tr w:rsidR="00691123" w14:paraId="7684C18F" w14:textId="77777777">
        <w:trPr>
          <w:trHeight w:val="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1EA8E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t xml:space="preserve">Год </w:t>
            </w:r>
            <w:r>
              <w:rPr>
                <w:rFonts w:ascii="Times New Roman" w:hAnsi="Times New Roman"/>
              </w:rPr>
              <w:lastRenderedPageBreak/>
              <w:t>обучения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2FF665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  <w:sz w:val="23"/>
              </w:rPr>
              <w:lastRenderedPageBreak/>
              <w:t xml:space="preserve">Дата </w:t>
            </w:r>
            <w:r>
              <w:rPr>
                <w:rFonts w:ascii="Times New Roman" w:hAnsi="Times New Roman"/>
                <w:sz w:val="23"/>
              </w:rPr>
              <w:lastRenderedPageBreak/>
              <w:t>начала обучения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0C4BFF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  <w:sz w:val="23"/>
              </w:rPr>
              <w:lastRenderedPageBreak/>
              <w:t xml:space="preserve">Дата </w:t>
            </w:r>
            <w:r>
              <w:rPr>
                <w:rFonts w:ascii="Times New Roman" w:hAnsi="Times New Roman"/>
                <w:sz w:val="23"/>
              </w:rPr>
              <w:lastRenderedPageBreak/>
              <w:t>окончания обучения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C3E2A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  <w:sz w:val="23"/>
              </w:rPr>
              <w:lastRenderedPageBreak/>
              <w:t xml:space="preserve">Количество </w:t>
            </w:r>
            <w:r>
              <w:rPr>
                <w:rFonts w:ascii="Times New Roman" w:hAnsi="Times New Roman"/>
                <w:sz w:val="23"/>
              </w:rPr>
              <w:lastRenderedPageBreak/>
              <w:t>учебных недель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9CADE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  <w:sz w:val="23"/>
              </w:rPr>
              <w:lastRenderedPageBreak/>
              <w:t xml:space="preserve">Количество </w:t>
            </w:r>
            <w:r>
              <w:rPr>
                <w:rFonts w:ascii="Times New Roman" w:hAnsi="Times New Roman"/>
                <w:sz w:val="23"/>
              </w:rPr>
              <w:lastRenderedPageBreak/>
              <w:t>учебных дней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878EC" w14:textId="77777777" w:rsidR="00691123" w:rsidRDefault="00633E71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lastRenderedPageBreak/>
              <w:t xml:space="preserve">Количество </w:t>
            </w:r>
            <w:r>
              <w:rPr>
                <w:rFonts w:ascii="Times New Roman" w:hAnsi="Times New Roman"/>
                <w:sz w:val="23"/>
              </w:rPr>
              <w:lastRenderedPageBreak/>
              <w:t>учебных</w:t>
            </w:r>
          </w:p>
          <w:p w14:paraId="26F3BA25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  <w:sz w:val="23"/>
              </w:rPr>
              <w:t>часов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8F10F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  <w:sz w:val="23"/>
              </w:rPr>
              <w:lastRenderedPageBreak/>
              <w:t xml:space="preserve">Режим </w:t>
            </w:r>
            <w:r>
              <w:rPr>
                <w:rFonts w:ascii="Times New Roman" w:hAnsi="Times New Roman"/>
                <w:sz w:val="23"/>
              </w:rPr>
              <w:lastRenderedPageBreak/>
              <w:t>занятий</w:t>
            </w:r>
          </w:p>
        </w:tc>
      </w:tr>
      <w:tr w:rsidR="00691123" w14:paraId="054DAE8C" w14:textId="77777777">
        <w:trPr>
          <w:trHeight w:val="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02878E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172F20" w14:textId="77777777" w:rsidR="00691123" w:rsidRDefault="0069112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79E9C" w14:textId="77777777" w:rsidR="00691123" w:rsidRDefault="0069112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CCB84" w14:textId="77777777" w:rsidR="00691123" w:rsidRDefault="00633E71">
            <w:pPr>
              <w:jc w:val="center"/>
            </w:pPr>
            <w:r>
              <w:t>34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8891A" w14:textId="77777777" w:rsidR="00691123" w:rsidRDefault="00633E71">
            <w:pPr>
              <w:jc w:val="center"/>
            </w:pPr>
            <w:r>
              <w:t>68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097EB" w14:textId="77777777" w:rsidR="00691123" w:rsidRDefault="00633E71">
            <w:pPr>
              <w:jc w:val="center"/>
            </w:pPr>
            <w:r>
              <w:t>136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30D44E" w14:textId="77777777" w:rsidR="00691123" w:rsidRDefault="00633E71">
            <w:pPr>
              <w:jc w:val="center"/>
            </w:pPr>
            <w:r>
              <w:rPr>
                <w:rFonts w:ascii="Times New Roman" w:hAnsi="Times New Roman"/>
                <w:sz w:val="23"/>
              </w:rPr>
              <w:t>2 занятия по 2 часа в неделю</w:t>
            </w:r>
          </w:p>
        </w:tc>
      </w:tr>
    </w:tbl>
    <w:p w14:paraId="102DEE3B" w14:textId="77777777" w:rsidR="00691123" w:rsidRDefault="00691123">
      <w:pPr>
        <w:ind w:firstLine="567"/>
        <w:jc w:val="both"/>
        <w:rPr>
          <w:rFonts w:ascii="Times New Roman" w:hAnsi="Times New Roman"/>
          <w:b/>
        </w:rPr>
      </w:pPr>
    </w:p>
    <w:p w14:paraId="4D18F7D8" w14:textId="77777777" w:rsidR="00691123" w:rsidRDefault="00691123">
      <w:pPr>
        <w:ind w:firstLine="567"/>
        <w:jc w:val="both"/>
        <w:rPr>
          <w:rFonts w:ascii="Times New Roman" w:hAnsi="Times New Roman"/>
          <w:b/>
        </w:rPr>
      </w:pPr>
    </w:p>
    <w:p w14:paraId="51E8EBF7" w14:textId="77777777" w:rsidR="00691123" w:rsidRDefault="00691123">
      <w:pPr>
        <w:ind w:firstLine="567"/>
        <w:jc w:val="both"/>
        <w:rPr>
          <w:rFonts w:ascii="Times New Roman" w:hAnsi="Times New Roman"/>
          <w:b/>
        </w:rPr>
      </w:pPr>
    </w:p>
    <w:p w14:paraId="6FB13C0B" w14:textId="77777777" w:rsidR="00691123" w:rsidRDefault="00691123">
      <w:pPr>
        <w:ind w:firstLine="567"/>
        <w:jc w:val="both"/>
        <w:rPr>
          <w:rFonts w:ascii="Times New Roman" w:hAnsi="Times New Roman"/>
          <w:b/>
        </w:rPr>
      </w:pPr>
    </w:p>
    <w:p w14:paraId="7D595F9D" w14:textId="77777777" w:rsidR="00691123" w:rsidRDefault="00691123">
      <w:pPr>
        <w:ind w:firstLine="567"/>
        <w:jc w:val="both"/>
        <w:rPr>
          <w:rFonts w:ascii="Times New Roman" w:hAnsi="Times New Roman"/>
          <w:b/>
        </w:rPr>
      </w:pPr>
    </w:p>
    <w:p w14:paraId="68B60058" w14:textId="77777777" w:rsidR="00691123" w:rsidRDefault="00691123">
      <w:pPr>
        <w:ind w:firstLine="567"/>
        <w:jc w:val="both"/>
        <w:rPr>
          <w:rFonts w:ascii="Times New Roman" w:hAnsi="Times New Roman"/>
          <w:b/>
        </w:rPr>
      </w:pPr>
    </w:p>
    <w:p w14:paraId="293828FB" w14:textId="77777777" w:rsidR="00691123" w:rsidRDefault="00633E71">
      <w:pPr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2.2. Условия реализации программы</w:t>
      </w:r>
    </w:p>
    <w:p w14:paraId="6A88E612" w14:textId="77777777" w:rsidR="00691123" w:rsidRDefault="00691123">
      <w:pPr>
        <w:ind w:firstLine="567"/>
        <w:jc w:val="both"/>
        <w:rPr>
          <w:rFonts w:ascii="Times New Roman" w:hAnsi="Times New Roman"/>
        </w:rPr>
      </w:pPr>
    </w:p>
    <w:p w14:paraId="20EF25EB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Материально-техническое обеспечение</w:t>
      </w:r>
      <w:r>
        <w:rPr>
          <w:rFonts w:ascii="Times New Roman" w:hAnsi="Times New Roman"/>
        </w:rPr>
        <w:t xml:space="preserve">: </w:t>
      </w:r>
    </w:p>
    <w:p w14:paraId="118E78FF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оснащение занятий:</w:t>
      </w:r>
    </w:p>
    <w:p w14:paraId="21C49333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1.Специализированный </w:t>
      </w:r>
      <w:proofErr w:type="gramStart"/>
      <w:r>
        <w:rPr>
          <w:rFonts w:ascii="Times New Roman" w:hAnsi="Times New Roman"/>
        </w:rPr>
        <w:t>зал,  музыкальный</w:t>
      </w:r>
      <w:proofErr w:type="gramEnd"/>
      <w:r>
        <w:rPr>
          <w:rFonts w:ascii="Times New Roman" w:hAnsi="Times New Roman"/>
        </w:rPr>
        <w:t xml:space="preserve"> центр;</w:t>
      </w:r>
    </w:p>
    <w:p w14:paraId="0D4FC6B9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2.Костюмы;</w:t>
      </w:r>
    </w:p>
    <w:p w14:paraId="48876DB7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3.Коврики.</w:t>
      </w:r>
    </w:p>
    <w:p w14:paraId="0E88DC67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 обучающихся:</w:t>
      </w:r>
    </w:p>
    <w:p w14:paraId="337C0381" w14:textId="77777777" w:rsidR="00691123" w:rsidRDefault="00633E71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Одежда</w:t>
      </w:r>
      <w:r>
        <w:rPr>
          <w:rFonts w:ascii="Times New Roman" w:hAnsi="Times New Roman"/>
        </w:rPr>
        <w:t xml:space="preserve">  для</w:t>
      </w:r>
      <w:proofErr w:type="gramEnd"/>
      <w:r>
        <w:rPr>
          <w:rFonts w:ascii="Times New Roman" w:hAnsi="Times New Roman"/>
        </w:rPr>
        <w:t xml:space="preserve"> занятий должна быть удобной, не стесняющей движений. </w:t>
      </w:r>
    </w:p>
    <w:p w14:paraId="379F4C86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девочек: лосины, купальник или футболка. </w:t>
      </w:r>
    </w:p>
    <w:p w14:paraId="7547704A" w14:textId="77777777" w:rsidR="00691123" w:rsidRDefault="00633E71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Обувь:   </w:t>
      </w:r>
      <w:proofErr w:type="gramEnd"/>
      <w:r>
        <w:rPr>
          <w:rFonts w:ascii="Times New Roman" w:hAnsi="Times New Roman"/>
        </w:rPr>
        <w:t>балетки.</w:t>
      </w:r>
    </w:p>
    <w:p w14:paraId="50ABCF40" w14:textId="77777777" w:rsidR="00691123" w:rsidRDefault="00633E7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Информационное обеспечение:</w:t>
      </w:r>
    </w:p>
    <w:p w14:paraId="6A3ABA91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1.Подборка музыки, доступной в открытых источниках;</w:t>
      </w:r>
    </w:p>
    <w:p w14:paraId="6A14313A" w14:textId="77777777" w:rsidR="00691123" w:rsidRDefault="00691123">
      <w:pPr>
        <w:ind w:firstLine="567"/>
        <w:jc w:val="both"/>
        <w:rPr>
          <w:rFonts w:ascii="Times New Roman" w:hAnsi="Times New Roman"/>
        </w:rPr>
      </w:pPr>
    </w:p>
    <w:p w14:paraId="23B17522" w14:textId="77777777" w:rsidR="00691123" w:rsidRDefault="00633E71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Кадровое обеспечение:</w:t>
      </w:r>
    </w:p>
    <w:p w14:paraId="69E764E1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Программу может реализовывать</w:t>
      </w:r>
      <w:r>
        <w:rPr>
          <w:rFonts w:ascii="Times New Roman" w:hAnsi="Times New Roman"/>
        </w:rPr>
        <w:t xml:space="preserve"> педагог дополнительного образования, имеющий высшее образование либо среднее профессиональное образование. Требования к образованию и обучению: Высшее образование или среднее профессиональное образование в рамках укрупненных групп направлений подготовки в</w:t>
      </w:r>
      <w:r>
        <w:rPr>
          <w:rFonts w:ascii="Times New Roman" w:hAnsi="Times New Roman"/>
        </w:rPr>
        <w:t>ысшего образования и специальностей среднего профессионального образования "Образование и педагогические науки". Высшее образование либо среднее профессиональное образование в рамках иного направления подготовки высшего образования и специальностей среднег</w:t>
      </w:r>
      <w:r>
        <w:rPr>
          <w:rFonts w:ascii="Times New Roman" w:hAnsi="Times New Roman"/>
        </w:rPr>
        <w:t>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</w:t>
      </w:r>
      <w:r>
        <w:rPr>
          <w:rFonts w:ascii="Times New Roman" w:hAnsi="Times New Roman"/>
        </w:rPr>
        <w:t>ле трудоустройства дополнительного профессионального образования по направлению подготовки "Образование и педагогические науки"</w:t>
      </w:r>
    </w:p>
    <w:p w14:paraId="6D15E92C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Особые условия допуска к работе</w:t>
      </w:r>
      <w:r>
        <w:rPr>
          <w:rFonts w:ascii="Times New Roman" w:hAnsi="Times New Roman"/>
        </w:rPr>
        <w:tab/>
        <w:t xml:space="preserve">Отсутствие ограничений на занятие педагогической деятельностью, установленных законодательством </w:t>
      </w:r>
      <w:r>
        <w:rPr>
          <w:rFonts w:ascii="Times New Roman" w:hAnsi="Times New Roman"/>
        </w:rPr>
        <w:t>Российской Федерации. 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</w:t>
      </w:r>
      <w:r>
        <w:rPr>
          <w:rFonts w:ascii="Times New Roman" w:hAnsi="Times New Roman"/>
        </w:rPr>
        <w:t>едерации.</w:t>
      </w:r>
    </w:p>
    <w:p w14:paraId="7C9F2A3A" w14:textId="77777777" w:rsidR="00691123" w:rsidRDefault="00691123">
      <w:pPr>
        <w:ind w:firstLine="567"/>
        <w:jc w:val="both"/>
        <w:rPr>
          <w:rFonts w:ascii="Times New Roman" w:hAnsi="Times New Roman"/>
        </w:rPr>
      </w:pPr>
    </w:p>
    <w:p w14:paraId="0123ECFC" w14:textId="77777777" w:rsidR="00691123" w:rsidRDefault="00633E71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Методические материалы:</w:t>
      </w:r>
    </w:p>
    <w:p w14:paraId="5A47210A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музыкальный и видео контент по лицензии;</w:t>
      </w:r>
    </w:p>
    <w:p w14:paraId="75CB5DE3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аудиоматериалы, видеоматериалы, лицензированных роликов и музыки</w:t>
      </w:r>
    </w:p>
    <w:p w14:paraId="15DDD04B" w14:textId="77777777" w:rsidR="00691123" w:rsidRDefault="00691123">
      <w:pPr>
        <w:jc w:val="both"/>
        <w:rPr>
          <w:rFonts w:ascii="Times New Roman" w:hAnsi="Times New Roman"/>
          <w:b/>
        </w:rPr>
      </w:pPr>
    </w:p>
    <w:p w14:paraId="798C866A" w14:textId="77777777" w:rsidR="00691123" w:rsidRDefault="00633E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2.3. Формы аттестации/контроля</w:t>
      </w:r>
    </w:p>
    <w:p w14:paraId="1F0D810D" w14:textId="77777777" w:rsidR="00691123" w:rsidRDefault="00691123">
      <w:pPr>
        <w:ind w:firstLine="567"/>
        <w:jc w:val="both"/>
        <w:rPr>
          <w:rFonts w:ascii="Times New Roman" w:hAnsi="Times New Roman"/>
          <w:b/>
        </w:rPr>
      </w:pPr>
    </w:p>
    <w:p w14:paraId="641CA2F7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Аттестация обучающихся проходит   в форме: открытого занятия для родителей, уч</w:t>
      </w:r>
      <w:r>
        <w:rPr>
          <w:rFonts w:ascii="Times New Roman" w:hAnsi="Times New Roman"/>
        </w:rPr>
        <w:t>астия в фестивалях, конкурсах и концертах различного уровня. Аттестация подтверждается отзывами родителей и дипломами, грамотами конкурсных мероприятий. Текущий контроль осуществляется систематически в процессе проведенных занятий, методами наблюдения, тво</w:t>
      </w:r>
      <w:r>
        <w:rPr>
          <w:rFonts w:ascii="Times New Roman" w:hAnsi="Times New Roman"/>
        </w:rPr>
        <w:t>рческих заданий.</w:t>
      </w:r>
    </w:p>
    <w:p w14:paraId="39A4D65E" w14:textId="77777777" w:rsidR="00691123" w:rsidRDefault="00633E71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Оценочные материалы</w:t>
      </w:r>
    </w:p>
    <w:p w14:paraId="03C09890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проверки физиологических (специальных) способностей детям предлагаются следующие задания:</w:t>
      </w:r>
    </w:p>
    <w:p w14:paraId="0EA97993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Для выявления </w:t>
      </w:r>
      <w:proofErr w:type="spellStart"/>
      <w:r>
        <w:rPr>
          <w:rFonts w:ascii="Times New Roman" w:hAnsi="Times New Roman"/>
        </w:rPr>
        <w:t>выворотности</w:t>
      </w:r>
      <w:proofErr w:type="spellEnd"/>
      <w:r>
        <w:rPr>
          <w:rFonts w:ascii="Times New Roman" w:hAnsi="Times New Roman"/>
        </w:rPr>
        <w:t xml:space="preserve"> ног в тазобедренных суставах детям предлагается задание «Лягушка». Сесть с прямой спиной на пол</w:t>
      </w:r>
      <w:r>
        <w:rPr>
          <w:rFonts w:ascii="Times New Roman" w:hAnsi="Times New Roman"/>
        </w:rPr>
        <w:t>, согнуть колени, стопы соединить; и, не разъединяя стопы, по возможности, опустить колени на пол.</w:t>
      </w:r>
    </w:p>
    <w:p w14:paraId="16A9A4CB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Для определения свода и подъема стопы – задание «Натянуть носочек». Сесть с прямой спиной на пол с вытянутыми вперед ногами, раскрыть стопы в стороны (поп</w:t>
      </w:r>
      <w:r>
        <w:rPr>
          <w:rFonts w:ascii="Times New Roman" w:hAnsi="Times New Roman"/>
        </w:rPr>
        <w:t>ытаться достать мизинцами до пола), не отрывая мизинец от пола, попытаться соединить вытянутые пальцы обеих стоп. При исполнении движения колени должны оставаться вытянутыми.</w:t>
      </w:r>
    </w:p>
    <w:p w14:paraId="0523AF8E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Для определения сценического шага – при помощи педагога, поднять выворотную </w:t>
      </w:r>
      <w:r>
        <w:rPr>
          <w:rFonts w:ascii="Times New Roman" w:hAnsi="Times New Roman"/>
        </w:rPr>
        <w:t>ногу вперед, в сторону, назад на максимально – возможную высоту.</w:t>
      </w:r>
    </w:p>
    <w:p w14:paraId="451289B7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Для определения равновесия, задание «Ласточка». Встать на одну ногу, вторую поднять назад на высоту 45 градусов, при этом руки раскрываются в стороны. Стоять в позе 5 – 7 секунд.</w:t>
      </w:r>
    </w:p>
    <w:p w14:paraId="733A14FC" w14:textId="77777777" w:rsidR="00691123" w:rsidRDefault="00633E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Для оп</w:t>
      </w:r>
      <w:r>
        <w:rPr>
          <w:rFonts w:ascii="Times New Roman" w:hAnsi="Times New Roman"/>
        </w:rPr>
        <w:t>ределения гибкости тела назад и вперед: стоя прямо максимально прогнуться назад (педагог помогает и поддерживает). «Складочка». Сесть с вытянутыми вперед прямыми ногами, поднять руки вверх и с прямой спиной наклониться вперед, как можно ниже к ногам.</w:t>
      </w:r>
    </w:p>
    <w:p w14:paraId="1643E9C8" w14:textId="77777777" w:rsidR="00691123" w:rsidRDefault="00691123">
      <w:pPr>
        <w:ind w:firstLine="567"/>
        <w:jc w:val="center"/>
        <w:rPr>
          <w:rFonts w:ascii="Times New Roman" w:hAnsi="Times New Roman"/>
          <w:b/>
        </w:rPr>
      </w:pPr>
    </w:p>
    <w:p w14:paraId="466C563A" w14:textId="77777777" w:rsidR="00691123" w:rsidRDefault="00633E71">
      <w:pPr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</w:t>
      </w:r>
      <w:r>
        <w:rPr>
          <w:rFonts w:ascii="Times New Roman" w:hAnsi="Times New Roman"/>
          <w:b/>
        </w:rPr>
        <w:t>ерии оценок текущего контроля и аттестации</w:t>
      </w:r>
    </w:p>
    <w:p w14:paraId="4534CE3B" w14:textId="77777777" w:rsidR="00691123" w:rsidRDefault="00691123">
      <w:pPr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656"/>
        <w:gridCol w:w="1934"/>
        <w:gridCol w:w="3339"/>
        <w:gridCol w:w="3317"/>
      </w:tblGrid>
      <w:tr w:rsidR="00691123" w14:paraId="7E7F9F11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D87B23" w14:textId="77777777" w:rsidR="00691123" w:rsidRDefault="00633E71">
            <w:pPr>
              <w:jc w:val="center"/>
              <w:rPr>
                <w:sz w:val="22"/>
              </w:rPr>
            </w:pPr>
            <w:r>
              <w:rPr>
                <w:rFonts w:ascii="Segoe UI Symbol" w:hAnsi="Segoe UI Symbol"/>
                <w:sz w:val="22"/>
              </w:rPr>
              <w:t>№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F8AF0E" w14:textId="77777777" w:rsidR="00691123" w:rsidRDefault="00633E71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Критерии оценивания результатов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606E8C" w14:textId="77777777" w:rsidR="00691123" w:rsidRDefault="00633E71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Текущий контроль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7DCF1F" w14:textId="77777777" w:rsidR="00691123" w:rsidRDefault="00633E71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Аттестация</w:t>
            </w:r>
          </w:p>
        </w:tc>
      </w:tr>
      <w:tr w:rsidR="00691123" w14:paraId="7D2B2780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0641F8" w14:textId="77777777" w:rsidR="00691123" w:rsidRDefault="00633E71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1D850F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Соответствие танцевальных движений музыкальному сопровождению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86729B" w14:textId="77777777" w:rsidR="00691123" w:rsidRDefault="00633E7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3 - полное соответствие танцевальных движений музыкальному сопровождению.</w:t>
            </w:r>
          </w:p>
          <w:p w14:paraId="73E787A9" w14:textId="77777777" w:rsidR="00691123" w:rsidRDefault="00633E7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 – </w:t>
            </w:r>
            <w:r>
              <w:rPr>
                <w:rFonts w:ascii="Times New Roman" w:hAnsi="Times New Roman"/>
                <w:sz w:val="22"/>
              </w:rPr>
              <w:t>среднее соответствие танцевальных движений музыкальному сопровождению.</w:t>
            </w:r>
          </w:p>
          <w:p w14:paraId="144C590E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– не соответствие танцевальных движений музыкальному сопровождению.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012EE6" w14:textId="77777777" w:rsidR="00691123" w:rsidRDefault="00633E7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3 - полное соответствие танцевальных движений музыкальному сопровождению.</w:t>
            </w:r>
          </w:p>
          <w:p w14:paraId="58710BF7" w14:textId="77777777" w:rsidR="00691123" w:rsidRDefault="00633E7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– среднее соответствие танцевальных дви</w:t>
            </w:r>
            <w:r>
              <w:rPr>
                <w:rFonts w:ascii="Times New Roman" w:hAnsi="Times New Roman"/>
                <w:sz w:val="22"/>
              </w:rPr>
              <w:t>жений музыкальному сопровождению.</w:t>
            </w:r>
          </w:p>
          <w:p w14:paraId="03E4D77A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– не соответствие танцевальных движений музыкальному сопровождению.</w:t>
            </w:r>
          </w:p>
        </w:tc>
      </w:tr>
      <w:tr w:rsidR="00691123" w14:paraId="304FC1F7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9764F0" w14:textId="77777777" w:rsidR="00691123" w:rsidRDefault="00633E71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2.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084CBC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Знание рисунков танца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74CAC0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3 - знание нескольких рисунков танца, знание последовательности рисунков танца, </w:t>
            </w:r>
            <w:proofErr w:type="spellStart"/>
            <w:r>
              <w:rPr>
                <w:rFonts w:ascii="Times New Roman" w:hAnsi="Times New Roman"/>
                <w:sz w:val="22"/>
              </w:rPr>
              <w:t>чѐткое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исполнение всех рисунков танца в соотв</w:t>
            </w:r>
            <w:r>
              <w:rPr>
                <w:rFonts w:ascii="Times New Roman" w:hAnsi="Times New Roman"/>
                <w:sz w:val="22"/>
              </w:rPr>
              <w:t xml:space="preserve">етствии с музыкальными фразами. 2 - знание нескольких рисунков танца, знание последовательности рисунков танца, </w:t>
            </w:r>
            <w:proofErr w:type="spellStart"/>
            <w:r>
              <w:rPr>
                <w:rFonts w:ascii="Times New Roman" w:hAnsi="Times New Roman"/>
                <w:sz w:val="22"/>
              </w:rPr>
              <w:t>нечѐткое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исполнение всех рисунков танца. 1 – незнание названий рисунков танца, </w:t>
            </w:r>
            <w:r>
              <w:rPr>
                <w:rFonts w:ascii="Times New Roman" w:hAnsi="Times New Roman"/>
                <w:sz w:val="22"/>
              </w:rPr>
              <w:lastRenderedPageBreak/>
              <w:t>медленное перестроение из одного рисунка танца в другой.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92E45E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3 - знан</w:t>
            </w:r>
            <w:r>
              <w:rPr>
                <w:rFonts w:ascii="Times New Roman" w:hAnsi="Times New Roman"/>
                <w:sz w:val="22"/>
              </w:rPr>
              <w:t xml:space="preserve">ие нескольких рисунков танца, знание последовательности рисунков танца, </w:t>
            </w:r>
            <w:proofErr w:type="spellStart"/>
            <w:r>
              <w:rPr>
                <w:rFonts w:ascii="Times New Roman" w:hAnsi="Times New Roman"/>
                <w:sz w:val="22"/>
              </w:rPr>
              <w:t>чѐткое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исполнение всех рисунков танца в соответствии с музыкальными фразами. 2 - знание нескольких рисунков танца, знание последовательности рисунков танца, </w:t>
            </w:r>
            <w:proofErr w:type="spellStart"/>
            <w:r>
              <w:rPr>
                <w:rFonts w:ascii="Times New Roman" w:hAnsi="Times New Roman"/>
                <w:sz w:val="22"/>
              </w:rPr>
              <w:t>нечѐткое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исполнение всех ри</w:t>
            </w:r>
            <w:r>
              <w:rPr>
                <w:rFonts w:ascii="Times New Roman" w:hAnsi="Times New Roman"/>
                <w:sz w:val="22"/>
              </w:rPr>
              <w:t xml:space="preserve">сунков танца. 1 – незнание названий рисунков танца, </w:t>
            </w:r>
            <w:r>
              <w:rPr>
                <w:rFonts w:ascii="Times New Roman" w:hAnsi="Times New Roman"/>
                <w:sz w:val="22"/>
              </w:rPr>
              <w:lastRenderedPageBreak/>
              <w:t>медленное перестроение из одного рисунка танца в другой.</w:t>
            </w:r>
          </w:p>
        </w:tc>
      </w:tr>
      <w:tr w:rsidR="00691123" w14:paraId="57DBF789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D0F612" w14:textId="77777777" w:rsidR="00691123" w:rsidRDefault="00633E71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7D0C79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Навыки перестроения из одной фигуры в другую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544238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3 - точное и своевременное перестроение из одной фигуры в другую, соблюдение четких интервалов. 2 </w:t>
            </w:r>
            <w:r>
              <w:rPr>
                <w:rFonts w:ascii="Times New Roman" w:hAnsi="Times New Roman"/>
                <w:sz w:val="22"/>
              </w:rPr>
              <w:t>- правильное перестроение из одной фигуры в другую, несоблюдение нужных интервалов в различных фигурах. 1 - неправильное перестроение из одной фигуры в другую, несоблюдение интервалов.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7D2407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3 - точное и своевременное перестроение из одной фигуры в другую, </w:t>
            </w:r>
            <w:r>
              <w:rPr>
                <w:rFonts w:ascii="Times New Roman" w:hAnsi="Times New Roman"/>
                <w:sz w:val="22"/>
              </w:rPr>
              <w:t>соблюдение четких интервалов. 2 - правильное перестроение из одной фигуры в другую, несоблюдение нужных интервалов в различных фигурах. 1 - неправильное перестроение из одной фигуры в другую, несоблюдение интервалов.</w:t>
            </w:r>
          </w:p>
        </w:tc>
      </w:tr>
      <w:tr w:rsidR="00691123" w14:paraId="1150CB4A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B41830" w14:textId="77777777" w:rsidR="00691123" w:rsidRDefault="00633E71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10C5FA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Уровень исполнения танцевальных </w:t>
            </w:r>
            <w:r>
              <w:rPr>
                <w:rFonts w:ascii="Times New Roman" w:hAnsi="Times New Roman"/>
                <w:sz w:val="22"/>
              </w:rPr>
              <w:t>движений (выразительность, техника исполнения и т.д.)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87C7CF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3 - высокий уровень исполнения танцевальных движений. Присутствие выразительности, эмоциональности. 2 - средний уровень исполнения танцевальных движений. Присутствие выразительности. 1 - низкий уровень </w:t>
            </w:r>
            <w:r>
              <w:rPr>
                <w:rFonts w:ascii="Times New Roman" w:hAnsi="Times New Roman"/>
                <w:sz w:val="22"/>
              </w:rPr>
              <w:t>исполнения танцевальных движений.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092EB0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3 - высокий уровень исполнения танцевальных движений. Присутствие выразительности, эмоциональности. 2 - средний уровень исполнения танцевальных движений. Присутствие выразительности. 1 - низкий уровень исполнения танцеваль</w:t>
            </w:r>
            <w:r>
              <w:rPr>
                <w:rFonts w:ascii="Times New Roman" w:hAnsi="Times New Roman"/>
                <w:sz w:val="22"/>
              </w:rPr>
              <w:t>ных движений.</w:t>
            </w:r>
          </w:p>
        </w:tc>
      </w:tr>
      <w:tr w:rsidR="00691123" w14:paraId="1B18CCCD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9395F2" w14:textId="77777777" w:rsidR="00691123" w:rsidRDefault="00633E71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EC4A5E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Умение работать в танцевальной паре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EDCFBE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3 - полное эмоциональное взаимодействие с партнером, синхронное исполнение движений. 2 - сдержанное эмоциональное взаимодействие с партнером, синхронное исполнение движений. 1 - отсутствие эмоциональног</w:t>
            </w:r>
            <w:r>
              <w:rPr>
                <w:rFonts w:ascii="Times New Roman" w:hAnsi="Times New Roman"/>
                <w:sz w:val="22"/>
              </w:rPr>
              <w:t>о взаимодействия с партнером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476C76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3 - полное эмоциональное взаимодействие с партнером, синхронное исполнение движений. 2 - сдержанное эмоциональное взаимодействие с партнером, синхронное исполнение движений. 1 - отсутствие эмоционального взаимодействия с партне</w:t>
            </w:r>
            <w:r>
              <w:rPr>
                <w:rFonts w:ascii="Times New Roman" w:hAnsi="Times New Roman"/>
                <w:sz w:val="22"/>
              </w:rPr>
              <w:t>ром</w:t>
            </w:r>
          </w:p>
        </w:tc>
      </w:tr>
      <w:tr w:rsidR="00691123" w14:paraId="56E93677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759776" w14:textId="77777777" w:rsidR="00691123" w:rsidRDefault="00633E71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404C2E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Взаимодействие с другими детьми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B75109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3 - с другими детьми активен и доброжелателен. Действует согласованно, включается в действие одновременно и последовательно. 2 - с другими детьми активен и доброжелателен. Действует не всегда согласованно, включается</w:t>
            </w:r>
            <w:r>
              <w:rPr>
                <w:rFonts w:ascii="Times New Roman" w:hAnsi="Times New Roman"/>
                <w:sz w:val="22"/>
              </w:rPr>
              <w:t xml:space="preserve"> в действие не всегда одновременно и последовательно. 1 -   не проявляет активности к детям. Действует не согласованно, не включается в действие.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AC9551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3 - с другими детьми активен и доброжелателен. Действует согласованно, включается в действие одновременно и по</w:t>
            </w:r>
            <w:r>
              <w:rPr>
                <w:rFonts w:ascii="Times New Roman" w:hAnsi="Times New Roman"/>
                <w:sz w:val="22"/>
              </w:rPr>
              <w:t>следовательно. 2 - с другими детьми активен и доброжелателен. Действует не всегда согласованно, включается в действие не всегда одновременно и последовательно. 1 -   не проявляет активности к детям. Действует не согласованно, не включается в действие.</w:t>
            </w:r>
          </w:p>
        </w:tc>
      </w:tr>
      <w:tr w:rsidR="00691123" w14:paraId="41E7037A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DB5EC1" w14:textId="77777777" w:rsidR="00691123" w:rsidRDefault="00633E71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CEDEB1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Эмоциональный отклик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41F834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3 - проявляет положительный эмоциональный отклик, сохраняет интерес в процессе всего праздника, делится впечатлениями с педагогами, взрослыми. 2- проявляет положительный отклик, сохраняет интерес в процессе </w:t>
            </w:r>
            <w:r>
              <w:rPr>
                <w:rFonts w:ascii="Times New Roman" w:hAnsi="Times New Roman"/>
                <w:sz w:val="22"/>
              </w:rPr>
              <w:lastRenderedPageBreak/>
              <w:t>всего праздника, делится впе</w:t>
            </w:r>
            <w:r>
              <w:rPr>
                <w:rFonts w:ascii="Times New Roman" w:hAnsi="Times New Roman"/>
                <w:sz w:val="22"/>
              </w:rPr>
              <w:t>чатлениями. 1 - не проявляет положительного отклика, интерес в процессе всего праздника не проявляет.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DBBCCF" w14:textId="77777777" w:rsidR="00691123" w:rsidRDefault="00633E7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3 - проявляет положительный эмоциональный отклик, сохраняет интерес в процессе всего праздника, делится впечатлениями с педагогами, взрослыми. 2 - проявля</w:t>
            </w:r>
            <w:r>
              <w:rPr>
                <w:rFonts w:ascii="Times New Roman" w:hAnsi="Times New Roman"/>
                <w:sz w:val="22"/>
              </w:rPr>
              <w:t xml:space="preserve">ет положительный отклик, сохраняет интерес в процессе </w:t>
            </w:r>
            <w:r>
              <w:rPr>
                <w:rFonts w:ascii="Times New Roman" w:hAnsi="Times New Roman"/>
                <w:sz w:val="22"/>
              </w:rPr>
              <w:lastRenderedPageBreak/>
              <w:t>всего праздника, делится впечатлениями. 1 - не проявляет положительного отклика, интерес в процессе всего праздника не проявляет.</w:t>
            </w:r>
          </w:p>
        </w:tc>
      </w:tr>
    </w:tbl>
    <w:p w14:paraId="567D3496" w14:textId="77777777" w:rsidR="00691123" w:rsidRDefault="00633E7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</w:rPr>
        <w:lastRenderedPageBreak/>
        <w:t xml:space="preserve">Высокий уровень 18 - 21 баллов. Средний уровень 11 - 17 баллов. Низкий </w:t>
      </w:r>
      <w:r>
        <w:rPr>
          <w:rFonts w:ascii="Times New Roman" w:hAnsi="Times New Roman"/>
          <w:b/>
          <w:sz w:val="22"/>
        </w:rPr>
        <w:t>уровень 0-10 баллов.</w:t>
      </w:r>
    </w:p>
    <w:p w14:paraId="1C575375" w14:textId="77777777" w:rsidR="00691123" w:rsidRDefault="00691123">
      <w:pPr>
        <w:jc w:val="both"/>
        <w:rPr>
          <w:rFonts w:ascii="Times New Roman" w:hAnsi="Times New Roman"/>
          <w:b/>
        </w:rPr>
      </w:pPr>
    </w:p>
    <w:p w14:paraId="5D2977BC" w14:textId="77777777" w:rsidR="00691123" w:rsidRDefault="00691123">
      <w:pPr>
        <w:ind w:firstLine="709"/>
        <w:jc w:val="center"/>
        <w:rPr>
          <w:rFonts w:ascii="Times New Roman" w:hAnsi="Times New Roman"/>
          <w:b/>
        </w:rPr>
      </w:pPr>
    </w:p>
    <w:p w14:paraId="1AE34509" w14:textId="77777777" w:rsidR="00691123" w:rsidRDefault="00691123">
      <w:pPr>
        <w:ind w:firstLine="709"/>
        <w:jc w:val="center"/>
        <w:rPr>
          <w:rFonts w:ascii="Times New Roman" w:hAnsi="Times New Roman"/>
          <w:b/>
        </w:rPr>
      </w:pPr>
    </w:p>
    <w:p w14:paraId="1BDC26AA" w14:textId="77777777" w:rsidR="00691123" w:rsidRDefault="00691123">
      <w:pPr>
        <w:rPr>
          <w:rFonts w:ascii="Times New Roman" w:hAnsi="Times New Roman"/>
          <w:b/>
        </w:rPr>
      </w:pPr>
    </w:p>
    <w:p w14:paraId="67C40AAB" w14:textId="77777777" w:rsidR="00691123" w:rsidRDefault="00691123">
      <w:pPr>
        <w:rPr>
          <w:rFonts w:ascii="Times New Roman" w:hAnsi="Times New Roman"/>
          <w:b/>
        </w:rPr>
      </w:pPr>
    </w:p>
    <w:p w14:paraId="66DA23D3" w14:textId="77777777" w:rsidR="00691123" w:rsidRDefault="00691123">
      <w:pPr>
        <w:rPr>
          <w:rFonts w:ascii="Times New Roman" w:hAnsi="Times New Roman"/>
          <w:b/>
        </w:rPr>
      </w:pPr>
    </w:p>
    <w:p w14:paraId="599D5075" w14:textId="77777777" w:rsidR="00691123" w:rsidRDefault="00691123">
      <w:pPr>
        <w:rPr>
          <w:rFonts w:ascii="Times New Roman" w:hAnsi="Times New Roman"/>
          <w:b/>
        </w:rPr>
      </w:pPr>
    </w:p>
    <w:p w14:paraId="03248D8C" w14:textId="77777777" w:rsidR="00691123" w:rsidRDefault="00633E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Список литературы </w:t>
      </w:r>
    </w:p>
    <w:p w14:paraId="2C56DCB2" w14:textId="77777777" w:rsidR="00691123" w:rsidRDefault="00633E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Нормативные документы:</w:t>
      </w:r>
    </w:p>
    <w:p w14:paraId="1B5D7249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1.Федеральный Закон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273-ФЗ от 29.12.2012 «Об образовании в Российской Федерации».</w:t>
      </w:r>
    </w:p>
    <w:p w14:paraId="6AF607EC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Концепция развития дополнительного образования детей до 2030 года, утвержденная распоряжением Правительства Российской Федерации от 31 марта 2022 г.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678-р.</w:t>
      </w:r>
    </w:p>
    <w:p w14:paraId="7B9AEBC8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3. Постановление Главного государственного санитарного врача РФ от 28.09.2020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28 «Об утвер</w:t>
      </w:r>
      <w:r>
        <w:rPr>
          <w:rFonts w:ascii="Times New Roman" w:hAnsi="Times New Roman"/>
        </w:rPr>
        <w:t>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01544C06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Приказ Министерства просвещения Российской Федерации от 27.07.2022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629 «Об утверждении Поря</w:t>
      </w:r>
      <w:r>
        <w:rPr>
          <w:rFonts w:ascii="Times New Roman" w:hAnsi="Times New Roman"/>
        </w:rPr>
        <w:t>дка организации и осуществления образовательной деятельности по дополнительным общеобразовательным программам».</w:t>
      </w:r>
    </w:p>
    <w:p w14:paraId="19F5391B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Приказ Минобрнауки России от 23.08.2017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816 «Об утверждении Порядка применения организациями, осуществляющими образовательную деятельность, </w:t>
      </w:r>
      <w:r>
        <w:rPr>
          <w:rFonts w:ascii="Times New Roman" w:hAnsi="Times New Roman"/>
        </w:rPr>
        <w:t>электронного обучения, дистанционных образовательных технологий при реализации образовательных программ.</w:t>
      </w:r>
    </w:p>
    <w:p w14:paraId="6F9C79C1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Приказ Министерства образования и молодежной политики Свердловской области от 26.06.2019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70-Д "Об утверждении методических рекомендаций "Правила п</w:t>
      </w:r>
      <w:r>
        <w:rPr>
          <w:rFonts w:ascii="Times New Roman" w:hAnsi="Times New Roman"/>
        </w:rPr>
        <w:t>ерсонифицированного финансирования дополнительного образования детей в Свердловской области".</w:t>
      </w:r>
    </w:p>
    <w:p w14:paraId="60F7C840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Стратегия развития воспитания в Российской Федерации на период до 2025 года. Утверждена распоряжением Правительства РФ от 29 мая 2015 г.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996-р.</w:t>
      </w:r>
    </w:p>
    <w:p w14:paraId="1CCA2D79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Государств</w:t>
      </w:r>
      <w:r>
        <w:rPr>
          <w:rFonts w:ascii="Times New Roman" w:hAnsi="Times New Roman"/>
        </w:rPr>
        <w:t xml:space="preserve">енная программа Российской Федерации «Развитие образования. Утверждена Постановлением Правительства РФ от 26 декабря 2017 г.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>1642.</w:t>
      </w:r>
    </w:p>
    <w:p w14:paraId="133F35DB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Федеральный проект «Успех каждого ребенка» в рамках национального проекта «Образование».</w:t>
      </w:r>
    </w:p>
    <w:p w14:paraId="7B01BD31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Государственная программа Ро</w:t>
      </w:r>
      <w:r>
        <w:rPr>
          <w:rFonts w:ascii="Times New Roman" w:hAnsi="Times New Roman"/>
        </w:rPr>
        <w:t xml:space="preserve">ссийской Федерации «Развитие культуры». Утверждена Правительством Российской Федерации от 15 апреля 2014 г.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>392 (с изм. от 29 декабря 2020г.)</w:t>
      </w:r>
    </w:p>
    <w:p w14:paraId="0CC3E835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Приказ Министерства образования и моложёной политики Свердловской области от 30.03.2018 г.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162-Д «Об утверждении Концепции развития образования на территории Свердловской области на период до 2035 года». </w:t>
      </w:r>
    </w:p>
    <w:p w14:paraId="52AFDFD7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Приказ Министерства образования и молодежной политики Свердловской области от 22.02.2022г.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195-Д «О независимой оценке качества (общест</w:t>
      </w:r>
      <w:r>
        <w:rPr>
          <w:rFonts w:ascii="Times New Roman" w:hAnsi="Times New Roman"/>
        </w:rPr>
        <w:t>венной экспертизы) дополнительных общеобразовательных программ».</w:t>
      </w:r>
    </w:p>
    <w:p w14:paraId="402B29DA" w14:textId="77777777" w:rsidR="00691123" w:rsidRDefault="00691123">
      <w:pPr>
        <w:jc w:val="both"/>
        <w:rPr>
          <w:rFonts w:ascii="Times New Roman" w:hAnsi="Times New Roman"/>
        </w:rPr>
      </w:pPr>
    </w:p>
    <w:p w14:paraId="52F15581" w14:textId="77777777" w:rsidR="00691123" w:rsidRDefault="00633E71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литературы для педагога:</w:t>
      </w:r>
    </w:p>
    <w:p w14:paraId="0F6A1061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Андрусенко Л.С. Формирование исполнительской культуры в детских</w:t>
      </w:r>
    </w:p>
    <w:p w14:paraId="73031CE5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хореографических коллективах (история и современность) // Искусство в школе.</w:t>
      </w:r>
    </w:p>
    <w:p w14:paraId="59787E37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2008. </w:t>
      </w:r>
      <w:r>
        <w:rPr>
          <w:rFonts w:ascii="Segoe UI Symbol" w:hAnsi="Segoe UI Symbol"/>
        </w:rPr>
        <w:t>№</w:t>
      </w:r>
      <w:r>
        <w:rPr>
          <w:rFonts w:ascii="Times New Roman" w:hAnsi="Times New Roman"/>
        </w:rPr>
        <w:t xml:space="preserve"> 2. С. </w:t>
      </w:r>
      <w:r>
        <w:rPr>
          <w:rFonts w:ascii="Times New Roman" w:hAnsi="Times New Roman"/>
        </w:rPr>
        <w:t>63-67.</w:t>
      </w:r>
    </w:p>
    <w:p w14:paraId="7E8EFC16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Березина, В. А. Дополнительное образование детей России / В. А. Березин; Министерство образования и науки Российской Федерации. - Москва: Диалог культур, 2007. - 511, с. </w:t>
      </w:r>
    </w:p>
    <w:p w14:paraId="4E69DEB6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Евладова</w:t>
      </w:r>
      <w:proofErr w:type="spellEnd"/>
      <w:r>
        <w:rPr>
          <w:rFonts w:ascii="Times New Roman" w:hAnsi="Times New Roman"/>
        </w:rPr>
        <w:t>, Е. Б. Дополнительное образование детей: Учебное пособие для ст</w:t>
      </w:r>
      <w:r>
        <w:rPr>
          <w:rFonts w:ascii="Times New Roman" w:hAnsi="Times New Roman"/>
        </w:rPr>
        <w:t xml:space="preserve">удентов учреждений проф. образования, обучающихся по специальности 0317 «Педагогика доп. образования» / Е. Б. </w:t>
      </w:r>
      <w:proofErr w:type="spellStart"/>
      <w:r>
        <w:rPr>
          <w:rFonts w:ascii="Times New Roman" w:hAnsi="Times New Roman"/>
        </w:rPr>
        <w:t>Евладова</w:t>
      </w:r>
      <w:proofErr w:type="spellEnd"/>
      <w:r>
        <w:rPr>
          <w:rFonts w:ascii="Times New Roman" w:hAnsi="Times New Roman"/>
        </w:rPr>
        <w:t xml:space="preserve">, Л. Г. Логинова, Н. Н. Михайлова. - М.: </w:t>
      </w:r>
      <w:proofErr w:type="spellStart"/>
      <w:r>
        <w:rPr>
          <w:rFonts w:ascii="Times New Roman" w:hAnsi="Times New Roman"/>
        </w:rPr>
        <w:t>Владос</w:t>
      </w:r>
      <w:proofErr w:type="spellEnd"/>
      <w:r>
        <w:rPr>
          <w:rFonts w:ascii="Times New Roman" w:hAnsi="Times New Roman"/>
        </w:rPr>
        <w:t>, 2002. - 348, с.</w:t>
      </w:r>
    </w:p>
    <w:p w14:paraId="4E91DCBC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Ерохина, О. В. Школа танцев для детей: [Фольклор, классика, модерн] / </w:t>
      </w:r>
      <w:r>
        <w:rPr>
          <w:rFonts w:ascii="Times New Roman" w:hAnsi="Times New Roman"/>
        </w:rPr>
        <w:t>Ерохина О.В. - Ростов н/Д.: Феникс, 2003. - 223 с.</w:t>
      </w:r>
    </w:p>
    <w:p w14:paraId="4CCDF25C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Никитин, В.Ю. Модерн-джаз танец: История. Методика. Практика / В.Ю. Никитин. - М.: ГИТИС, 2000. - 438с. </w:t>
      </w:r>
    </w:p>
    <w:p w14:paraId="13D79A00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Никитин, В.Ю. Модерн-джаз танец: Методика преподавания / В.Ю. Никитин. - М.: </w:t>
      </w:r>
      <w:proofErr w:type="spellStart"/>
      <w:r>
        <w:rPr>
          <w:rFonts w:ascii="Times New Roman" w:hAnsi="Times New Roman"/>
        </w:rPr>
        <w:t>Всеросийский</w:t>
      </w:r>
      <w:proofErr w:type="spellEnd"/>
      <w:r>
        <w:rPr>
          <w:rFonts w:ascii="Times New Roman" w:hAnsi="Times New Roman"/>
        </w:rPr>
        <w:t>. Цен</w:t>
      </w:r>
      <w:r>
        <w:rPr>
          <w:rFonts w:ascii="Times New Roman" w:hAnsi="Times New Roman"/>
        </w:rPr>
        <w:t>тр художественного творчества учащихся и работников нач. проф. образования, 2002. - 158 с.</w:t>
      </w:r>
    </w:p>
    <w:p w14:paraId="513BBF07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От внешкольной работы - к дополнительному образованию детей: Сб. нормативных и методических материалов для доп. образования детей / [Ред.-сост. И.В. Калиш]; Науч.</w:t>
      </w:r>
      <w:r>
        <w:rPr>
          <w:rFonts w:ascii="Times New Roman" w:hAnsi="Times New Roman"/>
        </w:rPr>
        <w:t xml:space="preserve"> ред. А.К. </w:t>
      </w:r>
      <w:proofErr w:type="spellStart"/>
      <w:r>
        <w:rPr>
          <w:rFonts w:ascii="Times New Roman" w:hAnsi="Times New Roman"/>
        </w:rPr>
        <w:t>Бруднов</w:t>
      </w:r>
      <w:proofErr w:type="spellEnd"/>
      <w:r>
        <w:rPr>
          <w:rFonts w:ascii="Times New Roman" w:hAnsi="Times New Roman"/>
        </w:rPr>
        <w:t>. - М.: ВЛАДОС, 1999. - 541, [1] с.</w:t>
      </w:r>
    </w:p>
    <w:p w14:paraId="7C1C3EE4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Социальное воспитание в учреждениях дополнительного образования детей: учебное пособие для студентов вузов, обучающихся по специальности 050711 (031300) - </w:t>
      </w:r>
      <w:proofErr w:type="spellStart"/>
      <w:r>
        <w:rPr>
          <w:rFonts w:ascii="Times New Roman" w:hAnsi="Times New Roman"/>
        </w:rPr>
        <w:t>Социал</w:t>
      </w:r>
      <w:proofErr w:type="spellEnd"/>
      <w:r>
        <w:rPr>
          <w:rFonts w:ascii="Times New Roman" w:hAnsi="Times New Roman"/>
        </w:rPr>
        <w:t>. педагогика / [Б.В. Куприянов и др.];</w:t>
      </w:r>
      <w:r>
        <w:rPr>
          <w:rFonts w:ascii="Times New Roman" w:hAnsi="Times New Roman"/>
        </w:rPr>
        <w:t xml:space="preserve"> Под ред. А. В. Мудрика. - М.: </w:t>
      </w:r>
      <w:proofErr w:type="spellStart"/>
      <w:r>
        <w:rPr>
          <w:rFonts w:ascii="Times New Roman" w:hAnsi="Times New Roman"/>
        </w:rPr>
        <w:t>Academia</w:t>
      </w:r>
      <w:proofErr w:type="spellEnd"/>
      <w:r>
        <w:rPr>
          <w:rFonts w:ascii="Times New Roman" w:hAnsi="Times New Roman"/>
        </w:rPr>
        <w:t xml:space="preserve">, 2004. - 240 с. </w:t>
      </w:r>
    </w:p>
    <w:p w14:paraId="62A59861" w14:textId="77777777" w:rsidR="00691123" w:rsidRDefault="00691123">
      <w:pPr>
        <w:ind w:firstLine="709"/>
        <w:jc w:val="both"/>
        <w:rPr>
          <w:rFonts w:ascii="Times New Roman" w:hAnsi="Times New Roman"/>
          <w:b/>
        </w:rPr>
      </w:pPr>
    </w:p>
    <w:p w14:paraId="05D39C48" w14:textId="77777777" w:rsidR="00691123" w:rsidRDefault="00633E71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литературы для обучающихся:</w:t>
      </w:r>
    </w:p>
    <w:p w14:paraId="221F1DDF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Колодницкий</w:t>
      </w:r>
      <w:proofErr w:type="spellEnd"/>
      <w:r>
        <w:rPr>
          <w:rFonts w:ascii="Times New Roman" w:hAnsi="Times New Roman"/>
        </w:rPr>
        <w:t xml:space="preserve">, Г. А. Музыкальные игры, ритмические упражнения и танцы для </w:t>
      </w:r>
      <w:proofErr w:type="gramStart"/>
      <w:r>
        <w:rPr>
          <w:rFonts w:ascii="Times New Roman" w:hAnsi="Times New Roman"/>
        </w:rPr>
        <w:t>детей :</w:t>
      </w:r>
      <w:proofErr w:type="gramEnd"/>
      <w:r>
        <w:rPr>
          <w:rFonts w:ascii="Times New Roman" w:hAnsi="Times New Roman"/>
        </w:rPr>
        <w:t xml:space="preserve"> практическое пособие / Г. А. </w:t>
      </w:r>
      <w:proofErr w:type="spellStart"/>
      <w:r>
        <w:rPr>
          <w:rFonts w:ascii="Times New Roman" w:hAnsi="Times New Roman"/>
        </w:rPr>
        <w:t>Колодницкий</w:t>
      </w:r>
      <w:proofErr w:type="spellEnd"/>
      <w:r>
        <w:rPr>
          <w:rFonts w:ascii="Times New Roman" w:hAnsi="Times New Roman"/>
        </w:rPr>
        <w:t xml:space="preserve">. - </w:t>
      </w:r>
      <w:proofErr w:type="gramStart"/>
      <w:r>
        <w:rPr>
          <w:rFonts w:ascii="Times New Roman" w:hAnsi="Times New Roman"/>
        </w:rPr>
        <w:t>М. :</w:t>
      </w:r>
      <w:proofErr w:type="gramEnd"/>
      <w:r>
        <w:rPr>
          <w:rFonts w:ascii="Times New Roman" w:hAnsi="Times New Roman"/>
        </w:rPr>
        <w:t xml:space="preserve"> Гном -Пресс, 2001. - 64 с.</w:t>
      </w:r>
    </w:p>
    <w:p w14:paraId="1EC9B1D4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Роот</w:t>
      </w:r>
      <w:proofErr w:type="spellEnd"/>
      <w:r>
        <w:rPr>
          <w:rFonts w:ascii="Times New Roman" w:hAnsi="Times New Roman"/>
        </w:rPr>
        <w:t xml:space="preserve">, З. Я. Танцевальный калейдоскоп: практическое пособие /З. Я. </w:t>
      </w:r>
      <w:proofErr w:type="spellStart"/>
      <w:r>
        <w:rPr>
          <w:rFonts w:ascii="Times New Roman" w:hAnsi="Times New Roman"/>
        </w:rPr>
        <w:t>Роот</w:t>
      </w:r>
      <w:proofErr w:type="spellEnd"/>
      <w:r>
        <w:rPr>
          <w:rFonts w:ascii="Times New Roman" w:hAnsi="Times New Roman"/>
        </w:rPr>
        <w:t xml:space="preserve">. - </w:t>
      </w:r>
      <w:proofErr w:type="gramStart"/>
      <w:r>
        <w:rPr>
          <w:rFonts w:ascii="Times New Roman" w:hAnsi="Times New Roman"/>
        </w:rPr>
        <w:t>М. :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Аркти</w:t>
      </w:r>
      <w:proofErr w:type="spellEnd"/>
      <w:r>
        <w:rPr>
          <w:rFonts w:ascii="Times New Roman" w:hAnsi="Times New Roman"/>
        </w:rPr>
        <w:t>, 2004. - 47 с.</w:t>
      </w:r>
    </w:p>
    <w:p w14:paraId="3AB7E63C" w14:textId="77777777" w:rsidR="00691123" w:rsidRDefault="00633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Слуцкая, С. Л. Танцевальная мозаика: практическое пособие /С. Л. Слуцкая. - </w:t>
      </w:r>
      <w:proofErr w:type="gramStart"/>
      <w:r>
        <w:rPr>
          <w:rFonts w:ascii="Times New Roman" w:hAnsi="Times New Roman"/>
        </w:rPr>
        <w:t>М. :</w:t>
      </w:r>
      <w:proofErr w:type="gramEnd"/>
      <w:r>
        <w:rPr>
          <w:rFonts w:ascii="Times New Roman" w:hAnsi="Times New Roman"/>
        </w:rPr>
        <w:t xml:space="preserve"> Линка - пресс, 2006. - 272 с.</w:t>
      </w:r>
    </w:p>
    <w:p w14:paraId="3C086BEE" w14:textId="77777777" w:rsidR="00691123" w:rsidRDefault="00691123">
      <w:pPr>
        <w:ind w:firstLine="709"/>
        <w:jc w:val="center"/>
        <w:rPr>
          <w:rFonts w:ascii="Times New Roman" w:hAnsi="Times New Roman"/>
          <w:b/>
        </w:rPr>
      </w:pPr>
    </w:p>
    <w:p w14:paraId="2A216506" w14:textId="77777777" w:rsidR="00691123" w:rsidRDefault="00633E71">
      <w:pPr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E2D6FAB" w14:textId="77777777" w:rsidR="00691123" w:rsidRDefault="00691123">
      <w:pPr>
        <w:ind w:firstLine="567"/>
        <w:jc w:val="both"/>
        <w:rPr>
          <w:rFonts w:ascii="Times New Roman" w:hAnsi="Times New Roman"/>
        </w:rPr>
      </w:pPr>
    </w:p>
    <w:sectPr w:rsidR="0069112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1123"/>
    <w:rsid w:val="002E0C96"/>
    <w:rsid w:val="00633E71"/>
    <w:rsid w:val="00691123"/>
    <w:rsid w:val="00A5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7249"/>
  <w15:docId w15:val="{DA7CEF11-A65C-4202-9A87-291DE63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4747</Words>
  <Characters>27064</Characters>
  <Application>Microsoft Office Word</Application>
  <DocSecurity>0</DocSecurity>
  <Lines>225</Lines>
  <Paragraphs>63</Paragraphs>
  <ScaleCrop>false</ScaleCrop>
  <Company/>
  <LinksUpToDate>false</LinksUpToDate>
  <CharactersWithSpaces>31748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2025-10-27T06:35:00Z</cp:lastPrinted>
  <dcterms:created xsi:type="dcterms:W3CDTF">2025-10-27T06:35:00Z</dcterms:created>
  <dcterms:modified xsi:type="dcterms:W3CDTF">2025-10-28T06:46:00Z</dcterms:modified>
</cp:coreProperties>
</file>